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6DDE" w:rsidRDefault="002E6DDE">
      <w:pPr>
        <w:jc w:val="center"/>
        <w:rPr>
          <w:b/>
          <w:sz w:val="28"/>
          <w:szCs w:val="28"/>
          <w:u w:val="single"/>
        </w:rPr>
      </w:pPr>
      <w:r>
        <w:rPr>
          <w:b/>
          <w:sz w:val="28"/>
          <w:szCs w:val="28"/>
          <w:u w:val="single"/>
        </w:rPr>
        <w:t>201</w:t>
      </w:r>
      <w:r w:rsidR="006A36FD">
        <w:rPr>
          <w:b/>
          <w:sz w:val="28"/>
          <w:szCs w:val="28"/>
          <w:u w:val="single"/>
        </w:rPr>
        <w:t>7</w:t>
      </w:r>
      <w:r>
        <w:rPr>
          <w:b/>
          <w:sz w:val="28"/>
          <w:szCs w:val="28"/>
          <w:u w:val="single"/>
        </w:rPr>
        <w:t xml:space="preserve"> CoC Program</w:t>
      </w:r>
    </w:p>
    <w:p w:rsidR="005A7F1C" w:rsidRDefault="002E6DDE">
      <w:pPr>
        <w:jc w:val="center"/>
        <w:rPr>
          <w:b/>
          <w:sz w:val="28"/>
          <w:szCs w:val="28"/>
          <w:u w:val="single"/>
        </w:rPr>
      </w:pPr>
      <w:r>
        <w:rPr>
          <w:b/>
          <w:sz w:val="28"/>
          <w:szCs w:val="28"/>
          <w:u w:val="single"/>
        </w:rPr>
        <w:t xml:space="preserve">New Project Proposal </w:t>
      </w:r>
      <w:r w:rsidR="00341A75">
        <w:rPr>
          <w:b/>
          <w:sz w:val="28"/>
          <w:szCs w:val="28"/>
          <w:u w:val="single"/>
        </w:rPr>
        <w:t>Form</w:t>
      </w:r>
    </w:p>
    <w:p w:rsidR="006F66D1" w:rsidRDefault="006F66D1">
      <w:pPr>
        <w:jc w:val="center"/>
        <w:rPr>
          <w:b/>
          <w:sz w:val="28"/>
          <w:szCs w:val="28"/>
          <w:u w:val="single"/>
        </w:rPr>
      </w:pPr>
    </w:p>
    <w:p w:rsidR="005A7F1C" w:rsidRPr="006F66D1" w:rsidRDefault="006F66D1">
      <w:pPr>
        <w:rPr>
          <w:b/>
          <w:sz w:val="24"/>
          <w:u w:val="single"/>
        </w:rPr>
      </w:pPr>
      <w:r w:rsidRPr="006F66D1">
        <w:rPr>
          <w:b/>
          <w:sz w:val="24"/>
          <w:u w:val="single"/>
        </w:rPr>
        <w:t xml:space="preserve">Synopsis: </w:t>
      </w:r>
    </w:p>
    <w:p w:rsidR="006F66D1" w:rsidRDefault="006F66D1"/>
    <w:p w:rsidR="006F66D1" w:rsidRPr="006F66D1" w:rsidRDefault="006F66D1" w:rsidP="006F66D1">
      <w:r w:rsidRPr="006F66D1">
        <w:t>The U.S. Department of Housing and Urban Development (HUD) recently released the FY201</w:t>
      </w:r>
      <w:r w:rsidR="006A52D7">
        <w:t>7</w:t>
      </w:r>
    </w:p>
    <w:p w:rsidR="006F66D1" w:rsidRPr="006F66D1" w:rsidRDefault="006F66D1" w:rsidP="006F66D1">
      <w:r w:rsidRPr="006F66D1">
        <w:t xml:space="preserve">Notice of Funding Availability (NOFA) for HUD’s Continuum of Care Program Homeless </w:t>
      </w:r>
      <w:r>
        <w:t>A</w:t>
      </w:r>
      <w:r w:rsidRPr="006F66D1">
        <w:t>ssistance.</w:t>
      </w:r>
      <w:r>
        <w:t xml:space="preserve"> </w:t>
      </w:r>
      <w:r w:rsidR="006A52D7">
        <w:t>T</w:t>
      </w:r>
      <w:r w:rsidRPr="006F66D1">
        <w:t>he Homeless Coalition of the Alabama Gulf Coast (AL-501</w:t>
      </w:r>
      <w:r>
        <w:t xml:space="preserve"> </w:t>
      </w:r>
      <w:r w:rsidRPr="006F66D1">
        <w:t>CoC) is accepting proposals for new projects that wish to use CoC Program Homeless Assistance funding from HUD.</w:t>
      </w:r>
    </w:p>
    <w:p w:rsidR="006F66D1" w:rsidRPr="006F66D1" w:rsidRDefault="006F66D1" w:rsidP="006F66D1"/>
    <w:p w:rsidR="006A36FD" w:rsidRPr="006A36FD" w:rsidRDefault="006A36FD" w:rsidP="006A36FD">
      <w:r w:rsidRPr="006A36FD">
        <w:t xml:space="preserve">The amount of funding to be available is estimated at approximately </w:t>
      </w:r>
      <w:r w:rsidRPr="006A36FD">
        <w:rPr>
          <w:b/>
        </w:rPr>
        <w:t>$3,960,301</w:t>
      </w:r>
      <w:r w:rsidRPr="006A36FD">
        <w:t>, which is the amount of currently funded projects seeking renewal funding plus 6</w:t>
      </w:r>
      <w:r>
        <w:t xml:space="preserve">% or </w:t>
      </w:r>
      <w:r w:rsidRPr="006A36FD">
        <w:rPr>
          <w:b/>
        </w:rPr>
        <w:t>$224,168</w:t>
      </w:r>
      <w:r w:rsidRPr="006A36FD">
        <w:t xml:space="preserve"> for </w:t>
      </w:r>
      <w:r w:rsidRPr="006A36FD">
        <w:rPr>
          <w:b/>
        </w:rPr>
        <w:t>Permanent Housing Bonus Projects</w:t>
      </w:r>
      <w:r w:rsidRPr="006A36FD">
        <w:t>. Newly proposed and renewal projects will compete for available funds, and the projects will be prioritized for funding by the Homeless Coalition of the Alabama Gulf Coast. HUD will award funds based on the CoC Application score and project criteria described in the NOFA.</w:t>
      </w:r>
    </w:p>
    <w:p w:rsidR="006F66D1" w:rsidRDefault="006F66D1" w:rsidP="006F66D1"/>
    <w:p w:rsidR="006F66D1" w:rsidRDefault="006F66D1" w:rsidP="006F66D1">
      <w:r w:rsidRPr="006F66D1">
        <w:t>To be eligible for funding under this FY201</w:t>
      </w:r>
      <w:r w:rsidR="005339DB">
        <w:t>7</w:t>
      </w:r>
      <w:r w:rsidRPr="006F66D1">
        <w:t xml:space="preserve"> CoC Program NOFA, project applicants must meet all statutory and</w:t>
      </w:r>
      <w:r>
        <w:t xml:space="preserve"> </w:t>
      </w:r>
      <w:r w:rsidR="006A52D7">
        <w:t>r</w:t>
      </w:r>
      <w:r w:rsidRPr="006F66D1">
        <w:t>egulatory requirements in the Hearth Act of 2009, the CoC Program Interim Rule (24 CFR part</w:t>
      </w:r>
      <w:r>
        <w:t xml:space="preserve"> </w:t>
      </w:r>
      <w:r w:rsidRPr="006F66D1">
        <w:t>578), the FY201</w:t>
      </w:r>
      <w:r w:rsidR="00105B47">
        <w:t>7</w:t>
      </w:r>
      <w:r w:rsidRPr="006F66D1">
        <w:t xml:space="preserve"> CoC Program NOFA</w:t>
      </w:r>
      <w:r>
        <w:t xml:space="preserve"> (herein referred to as “the NOFA”)</w:t>
      </w:r>
      <w:r w:rsidRPr="006F66D1">
        <w:t>, the FY201</w:t>
      </w:r>
      <w:r w:rsidR="005339DB">
        <w:t>7</w:t>
      </w:r>
      <w:r w:rsidRPr="006F66D1">
        <w:t xml:space="preserve"> HUD General Section NOFA, and any HUD</w:t>
      </w:r>
      <w:r>
        <w:t xml:space="preserve"> </w:t>
      </w:r>
      <w:r w:rsidRPr="006F66D1">
        <w:t>published CoC Program New Project Application Guidance</w:t>
      </w:r>
      <w:r w:rsidR="005339DB">
        <w:t>.</w:t>
      </w:r>
    </w:p>
    <w:p w:rsidR="00A27418" w:rsidRDefault="00A27418" w:rsidP="006F66D1"/>
    <w:p w:rsidR="00A27418" w:rsidRPr="00A27418" w:rsidRDefault="00A27418" w:rsidP="006F66D1">
      <w:pPr>
        <w:rPr>
          <w:b/>
        </w:rPr>
      </w:pPr>
      <w:r w:rsidRPr="00A27418">
        <w:rPr>
          <w:b/>
        </w:rPr>
        <w:t xml:space="preserve">Eligible Project Types Are: </w:t>
      </w:r>
    </w:p>
    <w:p w:rsidR="00A27418" w:rsidRDefault="00A27418" w:rsidP="006F66D1"/>
    <w:p w:rsidR="006A36FD" w:rsidRPr="006A36FD" w:rsidRDefault="006A36FD" w:rsidP="006A36FD">
      <w:pPr>
        <w:jc w:val="both"/>
      </w:pPr>
      <w:r w:rsidRPr="006A36FD">
        <w:t>1</w:t>
      </w:r>
      <w:r w:rsidRPr="006A36FD">
        <w:rPr>
          <w:b/>
        </w:rPr>
        <w:t>.</w:t>
      </w:r>
      <w:r w:rsidRPr="006A36FD">
        <w:rPr>
          <w:b/>
        </w:rPr>
        <w:tab/>
      </w:r>
      <w:r w:rsidRPr="006A36FD">
        <w:t>New</w:t>
      </w:r>
      <w:r w:rsidRPr="006A36FD">
        <w:rPr>
          <w:b/>
        </w:rPr>
        <w:t xml:space="preserve"> permanent supportive housing</w:t>
      </w:r>
      <w:r w:rsidRPr="006A36FD">
        <w:t xml:space="preserve"> projects that will serve 100 percent chronically homeless families and individuals including youth experiencing chronic homelessness; and</w:t>
      </w:r>
    </w:p>
    <w:p w:rsidR="006A36FD" w:rsidRPr="006A36FD" w:rsidRDefault="006A36FD" w:rsidP="006A36FD">
      <w:pPr>
        <w:jc w:val="both"/>
      </w:pPr>
    </w:p>
    <w:p w:rsidR="006A36FD" w:rsidRPr="006A36FD" w:rsidRDefault="006A36FD" w:rsidP="006A36FD">
      <w:pPr>
        <w:jc w:val="both"/>
      </w:pPr>
      <w:r w:rsidRPr="006A36FD">
        <w:t>2.</w:t>
      </w:r>
      <w:r w:rsidRPr="006A36FD">
        <w:tab/>
        <w:t xml:space="preserve">New </w:t>
      </w:r>
      <w:r w:rsidRPr="006A36FD">
        <w:rPr>
          <w:b/>
        </w:rPr>
        <w:t>rapid rehousing</w:t>
      </w:r>
      <w:r w:rsidRPr="006A36FD">
        <w:t xml:space="preserve"> projects that will serve homeless individuals and families, including unaccompanied youth (18-24), who meet the following criteria:</w:t>
      </w:r>
    </w:p>
    <w:p w:rsidR="006A36FD" w:rsidRPr="006A36FD" w:rsidRDefault="006A36FD" w:rsidP="006A36FD">
      <w:pPr>
        <w:ind w:left="720"/>
        <w:jc w:val="both"/>
      </w:pPr>
      <w:r w:rsidRPr="006A36FD">
        <w:t>(a) residing in a place not meant for human habitation;</w:t>
      </w:r>
    </w:p>
    <w:p w:rsidR="006A36FD" w:rsidRPr="006A36FD" w:rsidRDefault="006A36FD" w:rsidP="006A36FD">
      <w:pPr>
        <w:ind w:left="720"/>
        <w:jc w:val="both"/>
      </w:pPr>
      <w:r w:rsidRPr="006A36FD">
        <w:t>(b) residing in an emergency shelter;</w:t>
      </w:r>
    </w:p>
    <w:p w:rsidR="006A36FD" w:rsidRPr="006A36FD" w:rsidRDefault="006A36FD" w:rsidP="006A36FD">
      <w:pPr>
        <w:ind w:left="720"/>
        <w:jc w:val="both"/>
      </w:pPr>
      <w:r w:rsidRPr="006A36FD">
        <w:t>(c) persons meeting the criteria of paragraph (4) of the definition of</w:t>
      </w:r>
    </w:p>
    <w:p w:rsidR="006A36FD" w:rsidRPr="006A36FD" w:rsidRDefault="006A36FD" w:rsidP="006A36FD">
      <w:pPr>
        <w:ind w:left="720"/>
        <w:jc w:val="both"/>
      </w:pPr>
      <w:r w:rsidRPr="006A36FD">
        <w:t>homeless, including persons fleeing or attempting to flee domestic violence</w:t>
      </w:r>
    </w:p>
    <w:p w:rsidR="006A36FD" w:rsidRPr="006A36FD" w:rsidRDefault="006A36FD" w:rsidP="006A36FD">
      <w:pPr>
        <w:ind w:left="720"/>
        <w:jc w:val="both"/>
      </w:pPr>
      <w:r w:rsidRPr="006A36FD">
        <w:t>situations;</w:t>
      </w:r>
    </w:p>
    <w:p w:rsidR="006A36FD" w:rsidRPr="006A36FD" w:rsidRDefault="006A36FD" w:rsidP="006A36FD">
      <w:pPr>
        <w:ind w:left="720"/>
        <w:jc w:val="both"/>
      </w:pPr>
      <w:r w:rsidRPr="006A36FD">
        <w:t xml:space="preserve"> (d) residing in transitional housing funded by a Joint TH and PH-RRH</w:t>
      </w:r>
    </w:p>
    <w:p w:rsidR="006A36FD" w:rsidRPr="006A36FD" w:rsidRDefault="006A36FD" w:rsidP="006A36FD">
      <w:pPr>
        <w:ind w:left="720"/>
        <w:jc w:val="both"/>
      </w:pPr>
      <w:r w:rsidRPr="006A36FD">
        <w:t>component project (see Section III.A.3.h. of the NOFA); or</w:t>
      </w:r>
    </w:p>
    <w:p w:rsidR="006A36FD" w:rsidRPr="006A36FD" w:rsidRDefault="006A36FD" w:rsidP="006A36FD">
      <w:pPr>
        <w:ind w:left="720"/>
        <w:jc w:val="both"/>
      </w:pPr>
      <w:r w:rsidRPr="006A36FD">
        <w:t>(e) receiving services from a VA-funded homeless assistance program and</w:t>
      </w:r>
    </w:p>
    <w:p w:rsidR="006A36FD" w:rsidRPr="006A36FD" w:rsidRDefault="006A36FD" w:rsidP="006A36FD">
      <w:pPr>
        <w:ind w:left="720"/>
        <w:jc w:val="both"/>
      </w:pPr>
      <w:r w:rsidRPr="006A36FD">
        <w:t>met one of the above criteria at initial intake to the VA's homeless assistance</w:t>
      </w:r>
    </w:p>
    <w:p w:rsidR="006A36FD" w:rsidRPr="006A36FD" w:rsidRDefault="006A36FD" w:rsidP="006A36FD">
      <w:pPr>
        <w:ind w:left="720"/>
        <w:jc w:val="both"/>
      </w:pPr>
      <w:r w:rsidRPr="006A36FD">
        <w:t>system.</w:t>
      </w:r>
    </w:p>
    <w:p w:rsidR="006A36FD" w:rsidRPr="006A36FD" w:rsidRDefault="006A36FD" w:rsidP="006A36FD">
      <w:pPr>
        <w:ind w:left="720"/>
        <w:jc w:val="both"/>
      </w:pPr>
    </w:p>
    <w:p w:rsidR="00A27418" w:rsidRPr="00A27418" w:rsidRDefault="006A36FD" w:rsidP="006A36FD">
      <w:pPr>
        <w:jc w:val="both"/>
      </w:pPr>
      <w:r w:rsidRPr="006A36FD">
        <w:t xml:space="preserve">3. </w:t>
      </w:r>
      <w:r w:rsidRPr="006A36FD">
        <w:tab/>
        <w:t xml:space="preserve">New </w:t>
      </w:r>
      <w:r w:rsidRPr="006A36FD">
        <w:rPr>
          <w:b/>
        </w:rPr>
        <w:t>Joint TH and PH-RRH</w:t>
      </w:r>
      <w:r w:rsidRPr="006A36FD">
        <w:t xml:space="preserve"> component projects as defined in Section III.A.3.h. of the NOFA to better serve homeless individuals and families, including individuals or families fleeing or attempting to flee domestic violence.</w:t>
      </w:r>
    </w:p>
    <w:p w:rsidR="00A27418" w:rsidRPr="006F66D1" w:rsidRDefault="00A27418" w:rsidP="006F66D1"/>
    <w:p w:rsidR="00423F73" w:rsidRPr="00423F73" w:rsidRDefault="00A27418" w:rsidP="00A27418">
      <w:pPr>
        <w:rPr>
          <w:b/>
          <w:bCs/>
        </w:rPr>
      </w:pPr>
      <w:r w:rsidRPr="00A27418">
        <w:t xml:space="preserve">Proposals must be received by Housing First, Inc. by </w:t>
      </w:r>
      <w:r w:rsidRPr="00A27418">
        <w:rPr>
          <w:b/>
          <w:bCs/>
        </w:rPr>
        <w:t>4:</w:t>
      </w:r>
      <w:r w:rsidR="006A36FD">
        <w:rPr>
          <w:b/>
          <w:bCs/>
        </w:rPr>
        <w:t>0</w:t>
      </w:r>
      <w:r w:rsidRPr="00A27418">
        <w:rPr>
          <w:b/>
          <w:bCs/>
        </w:rPr>
        <w:t xml:space="preserve">0 p.m. on </w:t>
      </w:r>
      <w:r w:rsidR="006A36FD">
        <w:rPr>
          <w:b/>
        </w:rPr>
        <w:t>Friday August 25, 2017</w:t>
      </w:r>
      <w:r w:rsidRPr="00A27418">
        <w:rPr>
          <w:b/>
          <w:bCs/>
        </w:rPr>
        <w:t>.</w:t>
      </w:r>
    </w:p>
    <w:p w:rsidR="00423F73" w:rsidRPr="00423F73" w:rsidRDefault="00423F73" w:rsidP="00423F73">
      <w:r w:rsidRPr="00423F73">
        <w:t>Submit one hard copy</w:t>
      </w:r>
      <w:r>
        <w:t xml:space="preserve"> </w:t>
      </w:r>
      <w:r w:rsidRPr="00423F73">
        <w:t>of the Grant Application with a cover letter signed by the organization’s authorized representative, as follows:</w:t>
      </w:r>
    </w:p>
    <w:p w:rsidR="00423F73" w:rsidRPr="00423F73" w:rsidRDefault="00423F73" w:rsidP="00423F73"/>
    <w:p w:rsidR="00423F73" w:rsidRPr="00423F73" w:rsidRDefault="00423F73" w:rsidP="00423F73">
      <w:r w:rsidRPr="00423F73">
        <w:t>By Mail or Hand Delivery:</w:t>
      </w:r>
    </w:p>
    <w:p w:rsidR="00423F73" w:rsidRDefault="005339DB" w:rsidP="00423F73">
      <w:r>
        <w:t>Homeless Coalition of the Alabama Gulf Coast</w:t>
      </w:r>
    </w:p>
    <w:p w:rsidR="006A52D7" w:rsidRPr="00423F73" w:rsidRDefault="006A52D7" w:rsidP="00423F73">
      <w:r>
        <w:t>ATTN: Carol Thompson, CoC Board Chair</w:t>
      </w:r>
    </w:p>
    <w:p w:rsidR="00423F73" w:rsidRPr="00423F73" w:rsidRDefault="0027645D" w:rsidP="00423F73">
      <w:r>
        <w:t>3929 Airport Blvd.</w:t>
      </w:r>
      <w:r w:rsidR="00423F73" w:rsidRPr="00423F73">
        <w:t xml:space="preserve">, Bldg. 3, Ste. </w:t>
      </w:r>
      <w:r w:rsidR="00B549BF">
        <w:t>200</w:t>
      </w:r>
    </w:p>
    <w:p w:rsidR="00423F73" w:rsidRPr="00423F73" w:rsidRDefault="00423F73" w:rsidP="00423F73">
      <w:r w:rsidRPr="00423F73">
        <w:t>Mobile, Alabama 36609</w:t>
      </w:r>
    </w:p>
    <w:p w:rsidR="00423F73" w:rsidRPr="00423F73" w:rsidRDefault="00423F73" w:rsidP="00423F73"/>
    <w:p w:rsidR="00423F73" w:rsidRPr="00423F73" w:rsidRDefault="00423F73" w:rsidP="00423F73">
      <w:r w:rsidRPr="00423F73">
        <w:t>In addition to the hard copy submission, please email the completed application and any</w:t>
      </w:r>
    </w:p>
    <w:p w:rsidR="00423F73" w:rsidRPr="00423F73" w:rsidRDefault="002E6DDE" w:rsidP="00423F73">
      <w:r w:rsidRPr="00423F73">
        <w:t>Attachments</w:t>
      </w:r>
      <w:r w:rsidR="00423F73" w:rsidRPr="00423F73">
        <w:t xml:space="preserve"> to </w:t>
      </w:r>
      <w:hyperlink r:id="rId7" w:history="1">
        <w:r w:rsidR="00423F73" w:rsidRPr="00423F73">
          <w:rPr>
            <w:rStyle w:val="Hyperlink"/>
          </w:rPr>
          <w:t>sharon@hfal.org</w:t>
        </w:r>
      </w:hyperlink>
      <w:r w:rsidR="00423F73" w:rsidRPr="00423F73">
        <w:t>.</w:t>
      </w:r>
    </w:p>
    <w:p w:rsidR="00423F73" w:rsidRPr="00423F73" w:rsidRDefault="00423F73" w:rsidP="00423F73"/>
    <w:p w:rsidR="00423F73" w:rsidRPr="00423F73" w:rsidRDefault="00423F73" w:rsidP="00423F73">
      <w:r w:rsidRPr="00423F73">
        <w:t xml:space="preserve">Please direct any questions to Mary Hickman at (251) 445-8077 or </w:t>
      </w:r>
      <w:hyperlink r:id="rId8" w:history="1">
        <w:r w:rsidRPr="00423F73">
          <w:rPr>
            <w:rStyle w:val="Hyperlink"/>
          </w:rPr>
          <w:t>mary@hfal.org</w:t>
        </w:r>
      </w:hyperlink>
      <w:r w:rsidRPr="00423F73">
        <w:t>.</w:t>
      </w:r>
    </w:p>
    <w:p w:rsidR="00423F73" w:rsidRPr="00423F73" w:rsidRDefault="00423F73" w:rsidP="00423F73"/>
    <w:p w:rsidR="006F66D1" w:rsidRPr="00516F89" w:rsidRDefault="00105B47" w:rsidP="00516F89">
      <w:pPr>
        <w:rPr>
          <w:i/>
          <w:color w:val="auto"/>
          <w:sz w:val="24"/>
        </w:rPr>
      </w:pPr>
      <w:r>
        <w:rPr>
          <w:b/>
          <w:color w:val="auto"/>
          <w:sz w:val="24"/>
        </w:rPr>
        <w:t xml:space="preserve">This form is based on the “New Project application” in eSnaps, which the collaborative applicant will complete with you, should your proposal be accepted by the CoC. </w:t>
      </w:r>
      <w:r w:rsidR="00423F73" w:rsidRPr="00423F73">
        <w:rPr>
          <w:b/>
          <w:color w:val="auto"/>
          <w:sz w:val="24"/>
        </w:rPr>
        <w:t xml:space="preserve">Project Proposals must </w:t>
      </w:r>
      <w:r w:rsidR="006F114D">
        <w:rPr>
          <w:b/>
          <w:color w:val="auto"/>
          <w:sz w:val="24"/>
        </w:rPr>
        <w:t>complete</w:t>
      </w:r>
      <w:r w:rsidR="00423F73" w:rsidRPr="00423F73">
        <w:rPr>
          <w:b/>
          <w:color w:val="auto"/>
          <w:sz w:val="24"/>
        </w:rPr>
        <w:t xml:space="preserve"> the following </w:t>
      </w:r>
      <w:r w:rsidR="00423F73">
        <w:rPr>
          <w:b/>
          <w:color w:val="auto"/>
          <w:sz w:val="24"/>
        </w:rPr>
        <w:t xml:space="preserve">items 1 through </w:t>
      </w:r>
      <w:r w:rsidR="00EB44AC">
        <w:rPr>
          <w:b/>
          <w:color w:val="auto"/>
          <w:sz w:val="24"/>
        </w:rPr>
        <w:t>7</w:t>
      </w:r>
      <w:r w:rsidR="00423F73">
        <w:rPr>
          <w:b/>
          <w:color w:val="auto"/>
          <w:sz w:val="24"/>
        </w:rPr>
        <w:t xml:space="preserve"> </w:t>
      </w:r>
      <w:r w:rsidR="00EB44AC">
        <w:rPr>
          <w:b/>
          <w:color w:val="auto"/>
          <w:sz w:val="24"/>
        </w:rPr>
        <w:t>including</w:t>
      </w:r>
      <w:r w:rsidR="00CE685B">
        <w:rPr>
          <w:b/>
          <w:color w:val="auto"/>
          <w:sz w:val="24"/>
        </w:rPr>
        <w:t xml:space="preserve"> all required attachments </w:t>
      </w:r>
      <w:r w:rsidR="00423F73" w:rsidRPr="00423F73">
        <w:rPr>
          <w:b/>
          <w:color w:val="auto"/>
          <w:sz w:val="24"/>
        </w:rPr>
        <w:t xml:space="preserve">to be considered for funding. </w:t>
      </w:r>
      <w:r w:rsidR="00516F89" w:rsidRPr="00516F89">
        <w:rPr>
          <w:i/>
          <w:color w:val="auto"/>
        </w:rPr>
        <w:t xml:space="preserve">Note: If your project is selected for submission to HUD, you may be required to provide </w:t>
      </w:r>
      <w:r w:rsidR="00516F89" w:rsidRPr="00516F89">
        <w:rPr>
          <w:i/>
          <w:color w:val="auto"/>
          <w:sz w:val="24"/>
        </w:rPr>
        <w:t>additional information within a timeframe to be specified by the CoC.</w:t>
      </w:r>
    </w:p>
    <w:p w:rsidR="006F66D1" w:rsidRDefault="006F66D1"/>
    <w:p w:rsidR="00CE685B" w:rsidRDefault="00CE685B">
      <w:pPr>
        <w:rPr>
          <w:b/>
          <w:u w:val="single"/>
        </w:rPr>
      </w:pPr>
    </w:p>
    <w:p w:rsidR="005A7F1C" w:rsidRDefault="002E6DDE">
      <w:r>
        <w:rPr>
          <w:b/>
          <w:u w:val="single"/>
        </w:rPr>
        <w:t xml:space="preserve">1._Agency information: </w:t>
      </w:r>
    </w:p>
    <w:p w:rsidR="005A7F1C" w:rsidRPr="006F114D" w:rsidRDefault="002E6DDE">
      <w:pPr>
        <w:spacing w:before="200"/>
        <w:rPr>
          <w:b/>
        </w:rPr>
      </w:pPr>
      <w:r>
        <w:tab/>
      </w:r>
      <w:r w:rsidR="006F114D" w:rsidRPr="006F114D">
        <w:rPr>
          <w:b/>
        </w:rPr>
        <w:t xml:space="preserve">Organization </w:t>
      </w:r>
      <w:r w:rsidRPr="006F114D">
        <w:rPr>
          <w:b/>
        </w:rPr>
        <w:t xml:space="preserve">Name: </w:t>
      </w:r>
      <w:r w:rsidR="0099381C" w:rsidRPr="0099381C">
        <w:fldChar w:fldCharType="begin">
          <w:ffData>
            <w:name w:val="Text1"/>
            <w:enabled/>
            <w:calcOnExit w:val="0"/>
            <w:textInput/>
          </w:ffData>
        </w:fldChar>
      </w:r>
      <w:bookmarkStart w:id="0" w:name="Text1"/>
      <w:r w:rsidR="0099381C" w:rsidRPr="0099381C">
        <w:instrText xml:space="preserve"> FORMTEXT </w:instrText>
      </w:r>
      <w:r w:rsidR="0099381C" w:rsidRPr="0099381C">
        <w:fldChar w:fldCharType="separate"/>
      </w:r>
      <w:r w:rsidR="003A0605">
        <w:t> </w:t>
      </w:r>
      <w:r w:rsidR="003A0605">
        <w:t> </w:t>
      </w:r>
      <w:r w:rsidR="003A0605">
        <w:t> </w:t>
      </w:r>
      <w:r w:rsidR="003A0605">
        <w:t> </w:t>
      </w:r>
      <w:r w:rsidR="003A0605">
        <w:t> </w:t>
      </w:r>
      <w:r w:rsidR="0099381C" w:rsidRPr="0099381C">
        <w:fldChar w:fldCharType="end"/>
      </w:r>
      <w:bookmarkEnd w:id="0"/>
    </w:p>
    <w:p w:rsidR="006F114D" w:rsidRPr="006F114D" w:rsidRDefault="006F114D">
      <w:pPr>
        <w:spacing w:before="200"/>
        <w:rPr>
          <w:b/>
        </w:rPr>
      </w:pPr>
      <w:r w:rsidRPr="006F114D">
        <w:rPr>
          <w:b/>
        </w:rPr>
        <w:tab/>
        <w:t>Organization Type:</w:t>
      </w:r>
      <w:r w:rsidR="00CD2C60" w:rsidRPr="00CD2C60">
        <w:rPr>
          <w:noProof/>
        </w:rPr>
        <w:t xml:space="preserve"> </w:t>
      </w:r>
      <w:r w:rsidR="003A0605">
        <w:rPr>
          <w:noProof/>
        </w:rPr>
        <w:fldChar w:fldCharType="begin">
          <w:ffData>
            <w:name w:val="Dropdown3"/>
            <w:enabled/>
            <w:calcOnExit w:val="0"/>
            <w:ddList>
              <w:listEntry w:val="Nonprofit with 501C3 IRS Status"/>
              <w:listEntry w:val="County Government"/>
              <w:listEntry w:val="City Government"/>
              <w:listEntry w:val="Public Housing Authority"/>
              <w:listEntry w:val="Public/State Controlled Institution of Higher Educ"/>
            </w:ddList>
          </w:ffData>
        </w:fldChar>
      </w:r>
      <w:bookmarkStart w:id="1" w:name="Dropdown3"/>
      <w:r w:rsidR="003A0605">
        <w:rPr>
          <w:noProof/>
        </w:rPr>
        <w:instrText xml:space="preserve"> FORMDROPDOWN </w:instrText>
      </w:r>
      <w:r w:rsidR="008966B6">
        <w:rPr>
          <w:noProof/>
        </w:rPr>
      </w:r>
      <w:r w:rsidR="008966B6">
        <w:rPr>
          <w:noProof/>
        </w:rPr>
        <w:fldChar w:fldCharType="separate"/>
      </w:r>
      <w:r w:rsidR="003A0605">
        <w:rPr>
          <w:noProof/>
        </w:rPr>
        <w:fldChar w:fldCharType="end"/>
      </w:r>
      <w:bookmarkEnd w:id="1"/>
    </w:p>
    <w:p w:rsidR="005A7F1C" w:rsidRPr="006F114D" w:rsidRDefault="002E6DDE">
      <w:pPr>
        <w:spacing w:before="200"/>
        <w:rPr>
          <w:b/>
        </w:rPr>
      </w:pPr>
      <w:r w:rsidRPr="006F114D">
        <w:rPr>
          <w:b/>
        </w:rPr>
        <w:tab/>
        <w:t xml:space="preserve">EIN/TIN#: </w:t>
      </w:r>
      <w:r w:rsidR="0099381C">
        <w:rPr>
          <w:noProof/>
        </w:rPr>
        <w:fldChar w:fldCharType="begin">
          <w:ffData>
            <w:name w:val="Text2"/>
            <w:enabled/>
            <w:calcOnExit w:val="0"/>
            <w:textInput/>
          </w:ffData>
        </w:fldChar>
      </w:r>
      <w:r w:rsidR="0099381C">
        <w:rPr>
          <w:noProof/>
        </w:rPr>
        <w:instrText xml:space="preserve"> FORMTEXT </w:instrText>
      </w:r>
      <w:r w:rsidR="0099381C">
        <w:rPr>
          <w:noProof/>
        </w:rPr>
      </w:r>
      <w:r w:rsidR="0099381C">
        <w:rPr>
          <w:noProof/>
        </w:rPr>
        <w:fldChar w:fldCharType="separate"/>
      </w:r>
      <w:r w:rsidR="003A0605">
        <w:rPr>
          <w:noProof/>
        </w:rPr>
        <w:t> </w:t>
      </w:r>
      <w:r w:rsidR="003A0605">
        <w:rPr>
          <w:noProof/>
        </w:rPr>
        <w:t> </w:t>
      </w:r>
      <w:r w:rsidR="003A0605">
        <w:rPr>
          <w:noProof/>
        </w:rPr>
        <w:t> </w:t>
      </w:r>
      <w:r w:rsidR="003A0605">
        <w:rPr>
          <w:noProof/>
        </w:rPr>
        <w:t> </w:t>
      </w:r>
      <w:r w:rsidR="003A0605">
        <w:rPr>
          <w:noProof/>
        </w:rPr>
        <w:t> </w:t>
      </w:r>
      <w:r w:rsidR="0099381C">
        <w:rPr>
          <w:noProof/>
        </w:rPr>
        <w:fldChar w:fldCharType="end"/>
      </w:r>
    </w:p>
    <w:p w:rsidR="005A7F1C" w:rsidRPr="006F114D" w:rsidRDefault="002E6DDE">
      <w:pPr>
        <w:spacing w:before="200"/>
        <w:rPr>
          <w:b/>
        </w:rPr>
      </w:pPr>
      <w:r w:rsidRPr="006F114D">
        <w:rPr>
          <w:b/>
        </w:rPr>
        <w:tab/>
        <w:t>DUNS#:</w:t>
      </w:r>
      <w:r w:rsidR="0099381C">
        <w:rPr>
          <w:noProof/>
        </w:rPr>
        <w:fldChar w:fldCharType="begin">
          <w:ffData>
            <w:name w:val="Text2"/>
            <w:enabled/>
            <w:calcOnExit w:val="0"/>
            <w:textInput/>
          </w:ffData>
        </w:fldChar>
      </w:r>
      <w:r w:rsidR="0099381C">
        <w:rPr>
          <w:noProof/>
        </w:rPr>
        <w:instrText xml:space="preserve"> FORMTEXT </w:instrText>
      </w:r>
      <w:r w:rsidR="0099381C">
        <w:rPr>
          <w:noProof/>
        </w:rPr>
      </w:r>
      <w:r w:rsidR="0099381C">
        <w:rPr>
          <w:noProof/>
        </w:rPr>
        <w:fldChar w:fldCharType="separate"/>
      </w:r>
      <w:r w:rsidR="003A0605">
        <w:rPr>
          <w:noProof/>
        </w:rPr>
        <w:t> </w:t>
      </w:r>
      <w:r w:rsidR="003A0605">
        <w:rPr>
          <w:noProof/>
        </w:rPr>
        <w:t> </w:t>
      </w:r>
      <w:r w:rsidR="003A0605">
        <w:rPr>
          <w:noProof/>
        </w:rPr>
        <w:t> </w:t>
      </w:r>
      <w:r w:rsidR="003A0605">
        <w:rPr>
          <w:noProof/>
        </w:rPr>
        <w:t> </w:t>
      </w:r>
      <w:r w:rsidR="003A0605">
        <w:rPr>
          <w:noProof/>
        </w:rPr>
        <w:t> </w:t>
      </w:r>
      <w:r w:rsidR="0099381C">
        <w:rPr>
          <w:noProof/>
        </w:rPr>
        <w:fldChar w:fldCharType="end"/>
      </w:r>
    </w:p>
    <w:p w:rsidR="006F114D" w:rsidRPr="006F114D" w:rsidRDefault="006F114D">
      <w:pPr>
        <w:spacing w:before="200"/>
        <w:rPr>
          <w:b/>
        </w:rPr>
      </w:pPr>
      <w:r w:rsidRPr="006F114D">
        <w:rPr>
          <w:b/>
        </w:rPr>
        <w:tab/>
        <w:t>Congressional District(s):</w:t>
      </w:r>
      <w:r w:rsidR="00CD2C60" w:rsidRPr="00CD2C60">
        <w:rPr>
          <w:noProof/>
        </w:rPr>
        <w:t xml:space="preserve"> </w:t>
      </w:r>
      <w:r w:rsidR="0099381C">
        <w:rPr>
          <w:noProof/>
        </w:rPr>
        <w:fldChar w:fldCharType="begin">
          <w:ffData>
            <w:name w:val="Text2"/>
            <w:enabled/>
            <w:calcOnExit w:val="0"/>
            <w:textInput/>
          </w:ffData>
        </w:fldChar>
      </w:r>
      <w:r w:rsidR="0099381C">
        <w:rPr>
          <w:noProof/>
        </w:rPr>
        <w:instrText xml:space="preserve"> FORMTEXT </w:instrText>
      </w:r>
      <w:r w:rsidR="0099381C">
        <w:rPr>
          <w:noProof/>
        </w:rPr>
      </w:r>
      <w:r w:rsidR="0099381C">
        <w:rPr>
          <w:noProof/>
        </w:rPr>
        <w:fldChar w:fldCharType="separate"/>
      </w:r>
      <w:r w:rsidR="003A0605">
        <w:rPr>
          <w:noProof/>
        </w:rPr>
        <w:t> </w:t>
      </w:r>
      <w:r w:rsidR="003A0605">
        <w:rPr>
          <w:noProof/>
        </w:rPr>
        <w:t> </w:t>
      </w:r>
      <w:r w:rsidR="003A0605">
        <w:rPr>
          <w:noProof/>
        </w:rPr>
        <w:t> </w:t>
      </w:r>
      <w:r w:rsidR="003A0605">
        <w:rPr>
          <w:noProof/>
        </w:rPr>
        <w:t> </w:t>
      </w:r>
      <w:r w:rsidR="003A0605">
        <w:rPr>
          <w:noProof/>
        </w:rPr>
        <w:t> </w:t>
      </w:r>
      <w:r w:rsidR="0099381C">
        <w:rPr>
          <w:noProof/>
        </w:rPr>
        <w:fldChar w:fldCharType="end"/>
      </w:r>
    </w:p>
    <w:p w:rsidR="006F114D" w:rsidRPr="006F114D" w:rsidRDefault="006F114D">
      <w:pPr>
        <w:spacing w:before="200"/>
        <w:rPr>
          <w:b/>
        </w:rPr>
      </w:pPr>
      <w:r w:rsidRPr="006F114D">
        <w:rPr>
          <w:b/>
        </w:rPr>
        <w:tab/>
        <w:t>Is this a Faith-Based Organization?</w:t>
      </w:r>
      <w:r w:rsidR="00CD2C60" w:rsidRPr="00CD2C60">
        <w:rPr>
          <w:noProof/>
        </w:rPr>
        <w:t xml:space="preserve"> </w:t>
      </w:r>
      <w:r w:rsidR="00832225">
        <w:rPr>
          <w:noProof/>
        </w:rPr>
        <w:fldChar w:fldCharType="begin">
          <w:ffData>
            <w:name w:val="Dropdown2"/>
            <w:enabled/>
            <w:calcOnExit w:val="0"/>
            <w:ddList>
              <w:listEntry w:val="Yes"/>
              <w:listEntry w:val="No"/>
            </w:ddList>
          </w:ffData>
        </w:fldChar>
      </w:r>
      <w:bookmarkStart w:id="2" w:name="Dropdown2"/>
      <w:r w:rsidR="00832225">
        <w:rPr>
          <w:noProof/>
        </w:rPr>
        <w:instrText xml:space="preserve"> FORMDROPDOWN </w:instrText>
      </w:r>
      <w:r w:rsidR="008966B6">
        <w:rPr>
          <w:noProof/>
        </w:rPr>
      </w:r>
      <w:r w:rsidR="008966B6">
        <w:rPr>
          <w:noProof/>
        </w:rPr>
        <w:fldChar w:fldCharType="separate"/>
      </w:r>
      <w:r w:rsidR="00832225">
        <w:rPr>
          <w:noProof/>
        </w:rPr>
        <w:fldChar w:fldCharType="end"/>
      </w:r>
      <w:bookmarkEnd w:id="2"/>
    </w:p>
    <w:p w:rsidR="006F114D" w:rsidRPr="006F114D" w:rsidRDefault="006F114D">
      <w:pPr>
        <w:spacing w:before="200"/>
        <w:rPr>
          <w:b/>
        </w:rPr>
      </w:pPr>
      <w:r w:rsidRPr="006F114D">
        <w:rPr>
          <w:b/>
        </w:rPr>
        <w:tab/>
        <w:t xml:space="preserve">Has the organization ever received a federal grant, either directly or through a State/local agency? </w:t>
      </w:r>
      <w:r w:rsidR="00832225">
        <w:rPr>
          <w:b/>
        </w:rPr>
        <w:fldChar w:fldCharType="begin">
          <w:ffData>
            <w:name w:val="Dropdown1"/>
            <w:enabled/>
            <w:calcOnExit w:val="0"/>
            <w:ddList>
              <w:listEntry w:val="Yes"/>
              <w:listEntry w:val="No"/>
            </w:ddList>
          </w:ffData>
        </w:fldChar>
      </w:r>
      <w:bookmarkStart w:id="3" w:name="Dropdown1"/>
      <w:r w:rsidR="00832225">
        <w:rPr>
          <w:b/>
        </w:rPr>
        <w:instrText xml:space="preserve"> FORMDROPDOWN </w:instrText>
      </w:r>
      <w:r w:rsidR="008966B6">
        <w:rPr>
          <w:b/>
        </w:rPr>
      </w:r>
      <w:r w:rsidR="008966B6">
        <w:rPr>
          <w:b/>
        </w:rPr>
        <w:fldChar w:fldCharType="separate"/>
      </w:r>
      <w:r w:rsidR="00832225">
        <w:rPr>
          <w:b/>
        </w:rPr>
        <w:fldChar w:fldCharType="end"/>
      </w:r>
      <w:bookmarkEnd w:id="3"/>
    </w:p>
    <w:p w:rsidR="006F114D" w:rsidRPr="006F114D" w:rsidRDefault="006F114D">
      <w:pPr>
        <w:spacing w:before="200"/>
        <w:rPr>
          <w:b/>
        </w:rPr>
      </w:pPr>
      <w:r w:rsidRPr="006F114D">
        <w:rPr>
          <w:b/>
        </w:rPr>
        <w:tab/>
        <w:t xml:space="preserve">Funding Amount Requested: </w:t>
      </w:r>
      <w:r w:rsidR="0099381C">
        <w:rPr>
          <w:noProof/>
        </w:rPr>
        <w:fldChar w:fldCharType="begin">
          <w:ffData>
            <w:name w:val="Text2"/>
            <w:enabled/>
            <w:calcOnExit w:val="0"/>
            <w:textInput/>
          </w:ffData>
        </w:fldChar>
      </w:r>
      <w:r w:rsidR="0099381C">
        <w:rPr>
          <w:noProof/>
        </w:rPr>
        <w:instrText xml:space="preserve"> FORMTEXT </w:instrText>
      </w:r>
      <w:r w:rsidR="0099381C">
        <w:rPr>
          <w:noProof/>
        </w:rPr>
      </w:r>
      <w:r w:rsidR="0099381C">
        <w:rPr>
          <w:noProof/>
        </w:rPr>
        <w:fldChar w:fldCharType="separate"/>
      </w:r>
      <w:r w:rsidR="0099381C">
        <w:rPr>
          <w:noProof/>
        </w:rPr>
        <w:t> </w:t>
      </w:r>
      <w:r w:rsidR="0099381C">
        <w:rPr>
          <w:noProof/>
        </w:rPr>
        <w:t> </w:t>
      </w:r>
      <w:r w:rsidR="0099381C">
        <w:rPr>
          <w:noProof/>
        </w:rPr>
        <w:t> </w:t>
      </w:r>
      <w:r w:rsidR="0099381C">
        <w:rPr>
          <w:noProof/>
        </w:rPr>
        <w:t> </w:t>
      </w:r>
      <w:r w:rsidR="0099381C">
        <w:rPr>
          <w:noProof/>
        </w:rPr>
        <w:t> </w:t>
      </w:r>
      <w:r w:rsidR="0099381C">
        <w:rPr>
          <w:noProof/>
        </w:rPr>
        <w:fldChar w:fldCharType="end"/>
      </w:r>
    </w:p>
    <w:p w:rsidR="005A7F1C" w:rsidRPr="006F114D" w:rsidRDefault="002E6DDE">
      <w:pPr>
        <w:spacing w:before="200"/>
        <w:rPr>
          <w:b/>
        </w:rPr>
      </w:pPr>
      <w:r w:rsidRPr="006F114D">
        <w:rPr>
          <w:b/>
        </w:rPr>
        <w:tab/>
        <w:t xml:space="preserve">Address: </w:t>
      </w:r>
      <w:r w:rsidR="0099381C">
        <w:rPr>
          <w:noProof/>
        </w:rPr>
        <w:fldChar w:fldCharType="begin">
          <w:ffData>
            <w:name w:val="Text2"/>
            <w:enabled/>
            <w:calcOnExit w:val="0"/>
            <w:textInput/>
          </w:ffData>
        </w:fldChar>
      </w:r>
      <w:r w:rsidR="0099381C">
        <w:rPr>
          <w:noProof/>
        </w:rPr>
        <w:instrText xml:space="preserve"> FORMTEXT </w:instrText>
      </w:r>
      <w:r w:rsidR="0099381C">
        <w:rPr>
          <w:noProof/>
        </w:rPr>
      </w:r>
      <w:r w:rsidR="0099381C">
        <w:rPr>
          <w:noProof/>
        </w:rPr>
        <w:fldChar w:fldCharType="separate"/>
      </w:r>
      <w:r w:rsidR="0099381C">
        <w:rPr>
          <w:noProof/>
        </w:rPr>
        <w:t> </w:t>
      </w:r>
      <w:r w:rsidR="0099381C">
        <w:rPr>
          <w:noProof/>
        </w:rPr>
        <w:t> </w:t>
      </w:r>
      <w:r w:rsidR="0099381C">
        <w:rPr>
          <w:noProof/>
        </w:rPr>
        <w:t> </w:t>
      </w:r>
      <w:r w:rsidR="0099381C">
        <w:rPr>
          <w:noProof/>
        </w:rPr>
        <w:t> </w:t>
      </w:r>
      <w:r w:rsidR="0099381C">
        <w:rPr>
          <w:noProof/>
        </w:rPr>
        <w:t> </w:t>
      </w:r>
      <w:r w:rsidR="0099381C">
        <w:rPr>
          <w:noProof/>
        </w:rPr>
        <w:fldChar w:fldCharType="end"/>
      </w:r>
    </w:p>
    <w:p w:rsidR="005A7F1C" w:rsidRPr="006F114D" w:rsidRDefault="002E6DDE">
      <w:pPr>
        <w:spacing w:before="200"/>
        <w:rPr>
          <w:b/>
        </w:rPr>
      </w:pPr>
      <w:r w:rsidRPr="006F114D">
        <w:rPr>
          <w:b/>
        </w:rPr>
        <w:tab/>
        <w:t>Name of Authorized Signatory:</w:t>
      </w:r>
      <w:r w:rsidR="00CD2C60" w:rsidRPr="00CD2C60">
        <w:rPr>
          <w:noProof/>
        </w:rPr>
        <w:t xml:space="preserve"> </w:t>
      </w:r>
      <w:r w:rsidR="0099381C">
        <w:rPr>
          <w:noProof/>
        </w:rPr>
        <w:fldChar w:fldCharType="begin">
          <w:ffData>
            <w:name w:val="Text2"/>
            <w:enabled/>
            <w:calcOnExit w:val="0"/>
            <w:textInput/>
          </w:ffData>
        </w:fldChar>
      </w:r>
      <w:r w:rsidR="0099381C">
        <w:rPr>
          <w:noProof/>
        </w:rPr>
        <w:instrText xml:space="preserve"> FORMTEXT </w:instrText>
      </w:r>
      <w:r w:rsidR="0099381C">
        <w:rPr>
          <w:noProof/>
        </w:rPr>
      </w:r>
      <w:r w:rsidR="0099381C">
        <w:rPr>
          <w:noProof/>
        </w:rPr>
        <w:fldChar w:fldCharType="separate"/>
      </w:r>
      <w:r w:rsidR="0099381C">
        <w:rPr>
          <w:noProof/>
        </w:rPr>
        <w:t> </w:t>
      </w:r>
      <w:r w:rsidR="0099381C">
        <w:rPr>
          <w:noProof/>
        </w:rPr>
        <w:t> </w:t>
      </w:r>
      <w:r w:rsidR="0099381C">
        <w:rPr>
          <w:noProof/>
        </w:rPr>
        <w:t> </w:t>
      </w:r>
      <w:r w:rsidR="0099381C">
        <w:rPr>
          <w:noProof/>
        </w:rPr>
        <w:t> </w:t>
      </w:r>
      <w:r w:rsidR="0099381C">
        <w:rPr>
          <w:noProof/>
        </w:rPr>
        <w:t> </w:t>
      </w:r>
      <w:r w:rsidR="0099381C">
        <w:rPr>
          <w:noProof/>
        </w:rPr>
        <w:fldChar w:fldCharType="end"/>
      </w:r>
    </w:p>
    <w:p w:rsidR="005A7F1C" w:rsidRPr="006F114D" w:rsidRDefault="002E6DDE">
      <w:pPr>
        <w:spacing w:before="200"/>
        <w:rPr>
          <w:b/>
        </w:rPr>
      </w:pPr>
      <w:r w:rsidRPr="006F114D">
        <w:rPr>
          <w:b/>
        </w:rPr>
        <w:tab/>
        <w:t>Name of Contact Person:</w:t>
      </w:r>
      <w:r w:rsidR="0099381C" w:rsidRPr="0099381C">
        <w:rPr>
          <w:noProof/>
        </w:rPr>
        <w:t xml:space="preserve"> </w:t>
      </w:r>
      <w:r w:rsidR="0099381C">
        <w:rPr>
          <w:noProof/>
        </w:rPr>
        <w:fldChar w:fldCharType="begin">
          <w:ffData>
            <w:name w:val="Text2"/>
            <w:enabled/>
            <w:calcOnExit w:val="0"/>
            <w:textInput/>
          </w:ffData>
        </w:fldChar>
      </w:r>
      <w:r w:rsidR="0099381C">
        <w:rPr>
          <w:noProof/>
        </w:rPr>
        <w:instrText xml:space="preserve"> FORMTEXT </w:instrText>
      </w:r>
      <w:r w:rsidR="0099381C">
        <w:rPr>
          <w:noProof/>
        </w:rPr>
      </w:r>
      <w:r w:rsidR="0099381C">
        <w:rPr>
          <w:noProof/>
        </w:rPr>
        <w:fldChar w:fldCharType="separate"/>
      </w:r>
      <w:r w:rsidR="0099381C">
        <w:rPr>
          <w:noProof/>
        </w:rPr>
        <w:t> </w:t>
      </w:r>
      <w:r w:rsidR="0099381C">
        <w:rPr>
          <w:noProof/>
        </w:rPr>
        <w:t> </w:t>
      </w:r>
      <w:r w:rsidR="0099381C">
        <w:rPr>
          <w:noProof/>
        </w:rPr>
        <w:t> </w:t>
      </w:r>
      <w:r w:rsidR="0099381C">
        <w:rPr>
          <w:noProof/>
        </w:rPr>
        <w:t> </w:t>
      </w:r>
      <w:r w:rsidR="0099381C">
        <w:rPr>
          <w:noProof/>
        </w:rPr>
        <w:t> </w:t>
      </w:r>
      <w:r w:rsidR="0099381C">
        <w:rPr>
          <w:noProof/>
        </w:rPr>
        <w:fldChar w:fldCharType="end"/>
      </w:r>
    </w:p>
    <w:p w:rsidR="005A7F1C" w:rsidRPr="006F114D" w:rsidRDefault="002E6DDE">
      <w:pPr>
        <w:spacing w:before="200"/>
        <w:rPr>
          <w:b/>
        </w:rPr>
      </w:pPr>
      <w:r w:rsidRPr="006F114D">
        <w:rPr>
          <w:b/>
        </w:rPr>
        <w:tab/>
        <w:t>Contact E-mail, Phone:</w:t>
      </w:r>
      <w:r w:rsidR="00CD2C60" w:rsidRPr="00CD2C60">
        <w:rPr>
          <w:noProof/>
        </w:rPr>
        <w:t xml:space="preserve"> </w:t>
      </w:r>
      <w:r w:rsidR="0099381C">
        <w:rPr>
          <w:noProof/>
        </w:rPr>
        <w:fldChar w:fldCharType="begin">
          <w:ffData>
            <w:name w:val="Text2"/>
            <w:enabled/>
            <w:calcOnExit w:val="0"/>
            <w:textInput/>
          </w:ffData>
        </w:fldChar>
      </w:r>
      <w:r w:rsidR="0099381C">
        <w:rPr>
          <w:noProof/>
        </w:rPr>
        <w:instrText xml:space="preserve"> FORMTEXT </w:instrText>
      </w:r>
      <w:r w:rsidR="0099381C">
        <w:rPr>
          <w:noProof/>
        </w:rPr>
      </w:r>
      <w:r w:rsidR="0099381C">
        <w:rPr>
          <w:noProof/>
        </w:rPr>
        <w:fldChar w:fldCharType="separate"/>
      </w:r>
      <w:r w:rsidR="0099381C">
        <w:rPr>
          <w:noProof/>
        </w:rPr>
        <w:t> </w:t>
      </w:r>
      <w:r w:rsidR="0099381C">
        <w:rPr>
          <w:noProof/>
        </w:rPr>
        <w:t> </w:t>
      </w:r>
      <w:r w:rsidR="0099381C">
        <w:rPr>
          <w:noProof/>
        </w:rPr>
        <w:t> </w:t>
      </w:r>
      <w:r w:rsidR="0099381C">
        <w:rPr>
          <w:noProof/>
        </w:rPr>
        <w:t> </w:t>
      </w:r>
      <w:r w:rsidR="0099381C">
        <w:rPr>
          <w:noProof/>
        </w:rPr>
        <w:t> </w:t>
      </w:r>
      <w:r w:rsidR="0099381C">
        <w:rPr>
          <w:noProof/>
        </w:rPr>
        <w:fldChar w:fldCharType="end"/>
      </w:r>
    </w:p>
    <w:p w:rsidR="005A7F1C" w:rsidRDefault="005A7F1C"/>
    <w:p w:rsidR="00CE685B" w:rsidRDefault="00CE685B">
      <w:pPr>
        <w:rPr>
          <w:b/>
          <w:u w:val="single"/>
        </w:rPr>
      </w:pPr>
    </w:p>
    <w:p w:rsidR="00B549BF" w:rsidRDefault="00B549BF">
      <w:pPr>
        <w:rPr>
          <w:b/>
          <w:u w:val="single"/>
        </w:rPr>
      </w:pPr>
    </w:p>
    <w:p w:rsidR="00B549BF" w:rsidRDefault="00B549BF">
      <w:pPr>
        <w:rPr>
          <w:b/>
          <w:u w:val="single"/>
        </w:rPr>
      </w:pPr>
    </w:p>
    <w:p w:rsidR="00B549BF" w:rsidRDefault="00B549BF">
      <w:pPr>
        <w:rPr>
          <w:b/>
          <w:u w:val="single"/>
        </w:rPr>
      </w:pPr>
    </w:p>
    <w:p w:rsidR="005A7F1C" w:rsidRDefault="002E6DDE">
      <w:pPr>
        <w:rPr>
          <w:b/>
          <w:u w:val="single"/>
        </w:rPr>
      </w:pPr>
      <w:r>
        <w:rPr>
          <w:b/>
          <w:u w:val="single"/>
        </w:rPr>
        <w:lastRenderedPageBreak/>
        <w:t>2. Capacity and Experience:</w:t>
      </w:r>
    </w:p>
    <w:p w:rsidR="006F114D" w:rsidRDefault="006F114D">
      <w:pPr>
        <w:rPr>
          <w:b/>
          <w:u w:val="single"/>
        </w:rPr>
      </w:pPr>
    </w:p>
    <w:p w:rsidR="006F114D" w:rsidRDefault="00EA14EB" w:rsidP="00EA14EB">
      <w:pPr>
        <w:pStyle w:val="ListParagraph"/>
        <w:numPr>
          <w:ilvl w:val="0"/>
          <w:numId w:val="5"/>
        </w:numPr>
        <w:spacing w:before="240" w:after="240"/>
      </w:pPr>
      <w:r w:rsidRPr="00EA14EB">
        <w:t>Describe the experience of the Project Applicant in effectively utilizing federal funds and performing the activities proposed in the application, given funding and time limitations.</w:t>
      </w:r>
    </w:p>
    <w:p w:rsidR="00F24B40" w:rsidRDefault="0099381C" w:rsidP="00F24B40">
      <w:pPr>
        <w:spacing w:before="240" w:after="24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EA14EB" w:rsidRDefault="00EA14EB" w:rsidP="00EA14EB">
      <w:pPr>
        <w:pStyle w:val="ListParagraph"/>
        <w:spacing w:before="240" w:after="240"/>
      </w:pPr>
    </w:p>
    <w:p w:rsidR="00EA14EB" w:rsidRDefault="00EA14EB" w:rsidP="00E40BCC">
      <w:pPr>
        <w:pStyle w:val="ListParagraph"/>
        <w:numPr>
          <w:ilvl w:val="0"/>
          <w:numId w:val="5"/>
        </w:numPr>
        <w:spacing w:before="240" w:after="240"/>
      </w:pPr>
      <w:r w:rsidRPr="00EA14EB">
        <w:t>Describe the experience of the Project Applicant in leveraging other Federal, State, local, and private sector funds.</w:t>
      </w:r>
    </w:p>
    <w:p w:rsidR="00F24B40" w:rsidRDefault="0099381C" w:rsidP="00F24B40">
      <w:pPr>
        <w:spacing w:before="240" w:after="24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E40BCC" w:rsidRDefault="00E40BCC" w:rsidP="00E40BCC">
      <w:pPr>
        <w:pStyle w:val="ListParagraph"/>
      </w:pPr>
    </w:p>
    <w:p w:rsidR="00E40BCC" w:rsidRDefault="00E40BCC" w:rsidP="00E40BCC">
      <w:pPr>
        <w:pStyle w:val="ListParagraph"/>
        <w:spacing w:before="240" w:after="240"/>
      </w:pPr>
    </w:p>
    <w:p w:rsidR="00E40BCC" w:rsidRDefault="00EA14EB" w:rsidP="00E40BCC">
      <w:pPr>
        <w:pStyle w:val="ListParagraph"/>
        <w:numPr>
          <w:ilvl w:val="0"/>
          <w:numId w:val="5"/>
        </w:numPr>
        <w:spacing w:before="240" w:after="240"/>
      </w:pPr>
      <w:r w:rsidRPr="00EA14EB">
        <w:t>Describe the basic organization and management structure of the Project Applicant Include evidence of internal and external coordination and an adequate financial accounting system.</w:t>
      </w:r>
    </w:p>
    <w:p w:rsidR="00F24B40" w:rsidRDefault="0099381C" w:rsidP="00F24B40">
      <w:pPr>
        <w:spacing w:before="240" w:after="24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7273FA" w:rsidRDefault="007273FA" w:rsidP="007273FA">
      <w:pPr>
        <w:pStyle w:val="ListParagraph"/>
        <w:spacing w:before="240" w:after="240"/>
      </w:pPr>
    </w:p>
    <w:p w:rsidR="007273FA" w:rsidRDefault="007273FA" w:rsidP="007273FA">
      <w:pPr>
        <w:pStyle w:val="ListParagraph"/>
        <w:numPr>
          <w:ilvl w:val="0"/>
          <w:numId w:val="5"/>
        </w:numPr>
        <w:spacing w:before="240" w:after="240"/>
      </w:pPr>
      <w:r>
        <w:t xml:space="preserve"> Are there any unresolved monitoring or audit findings for any HUD grants</w:t>
      </w:r>
      <w:r w:rsidR="00E40BCC">
        <w:t xml:space="preserve"> </w:t>
      </w:r>
      <w:r>
        <w:t xml:space="preserve">(including ESG) operated by the applicant? </w:t>
      </w:r>
      <w:r w:rsidR="003A0605">
        <w:rPr>
          <w:noProof/>
        </w:rPr>
        <w:fldChar w:fldCharType="begin">
          <w:ffData>
            <w:name w:val="Dropdown2"/>
            <w:enabled/>
            <w:calcOnExit w:val="0"/>
            <w:ddList>
              <w:result w:val="1"/>
              <w:listEntry w:val="Yes"/>
              <w:listEntry w:val="No"/>
            </w:ddList>
          </w:ffData>
        </w:fldChar>
      </w:r>
      <w:r w:rsidR="003A0605">
        <w:rPr>
          <w:noProof/>
        </w:rPr>
        <w:instrText xml:space="preserve"> FORMDROPDOWN </w:instrText>
      </w:r>
      <w:r w:rsidR="008966B6">
        <w:rPr>
          <w:noProof/>
        </w:rPr>
      </w:r>
      <w:r w:rsidR="008966B6">
        <w:rPr>
          <w:noProof/>
        </w:rPr>
        <w:fldChar w:fldCharType="separate"/>
      </w:r>
      <w:r w:rsidR="003A0605">
        <w:rPr>
          <w:noProof/>
        </w:rPr>
        <w:fldChar w:fldCharType="end"/>
      </w:r>
    </w:p>
    <w:p w:rsidR="005A7F1C" w:rsidRDefault="007273FA" w:rsidP="00E40BCC">
      <w:pPr>
        <w:pStyle w:val="ListParagraph"/>
        <w:numPr>
          <w:ilvl w:val="1"/>
          <w:numId w:val="5"/>
        </w:numPr>
        <w:spacing w:before="240" w:after="240"/>
      </w:pPr>
      <w:r>
        <w:t>Describe any unresolved monitoring or audit findings.</w:t>
      </w:r>
    </w:p>
    <w:p w:rsidR="005A7F1C" w:rsidRDefault="004C6670" w:rsidP="00803914">
      <w:pPr>
        <w:spacing w:before="240" w:after="24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832225">
        <w:rPr>
          <w:noProof/>
        </w:rPr>
        <w:t> </w:t>
      </w:r>
      <w:r w:rsidR="00832225">
        <w:rPr>
          <w:noProof/>
        </w:rPr>
        <w:t> </w:t>
      </w:r>
      <w:r w:rsidR="00832225">
        <w:rPr>
          <w:noProof/>
        </w:rPr>
        <w:t> </w:t>
      </w:r>
      <w:r w:rsidR="00832225">
        <w:rPr>
          <w:noProof/>
        </w:rPr>
        <w:t> </w:t>
      </w:r>
      <w:r w:rsidR="00832225">
        <w:rPr>
          <w:noProof/>
        </w:rPr>
        <w:t> </w:t>
      </w:r>
      <w:r>
        <w:rPr>
          <w:noProof/>
        </w:rPr>
        <w:fldChar w:fldCharType="end"/>
      </w:r>
    </w:p>
    <w:p w:rsidR="00803914" w:rsidRDefault="00803914" w:rsidP="00803914">
      <w:pPr>
        <w:spacing w:before="240" w:after="240"/>
      </w:pPr>
    </w:p>
    <w:p w:rsidR="00534D28" w:rsidRDefault="00534D28">
      <w:pPr>
        <w:rPr>
          <w:b/>
          <w:u w:val="single"/>
        </w:rPr>
      </w:pPr>
    </w:p>
    <w:p w:rsidR="005A7F1C" w:rsidRDefault="002E6DDE">
      <w:r>
        <w:rPr>
          <w:b/>
          <w:u w:val="single"/>
        </w:rPr>
        <w:t>3. Project Information:</w:t>
      </w:r>
      <w:r>
        <w:t xml:space="preserve"> </w:t>
      </w:r>
    </w:p>
    <w:p w:rsidR="005A7F1C" w:rsidRPr="004C6670" w:rsidRDefault="002E6DDE" w:rsidP="000B62E3">
      <w:pPr>
        <w:spacing w:before="200"/>
      </w:pPr>
      <w:r>
        <w:rPr>
          <w:b/>
        </w:rPr>
        <w:t xml:space="preserve">Project Name: </w:t>
      </w:r>
      <w:r w:rsidR="004C6670">
        <w:rPr>
          <w:noProof/>
        </w:rPr>
        <w:fldChar w:fldCharType="begin">
          <w:ffData>
            <w:name w:val="Text2"/>
            <w:enabled/>
            <w:calcOnExit w:val="0"/>
            <w:textInput/>
          </w:ffData>
        </w:fldChar>
      </w:r>
      <w:r w:rsidR="004C6670">
        <w:rPr>
          <w:noProof/>
        </w:rPr>
        <w:instrText xml:space="preserve"> FORMTEXT </w:instrText>
      </w:r>
      <w:r w:rsidR="004C6670">
        <w:rPr>
          <w:noProof/>
        </w:rPr>
      </w:r>
      <w:r w:rsidR="004C6670">
        <w:rPr>
          <w:noProof/>
        </w:rPr>
        <w:fldChar w:fldCharType="separate"/>
      </w:r>
      <w:r w:rsidR="004C6670">
        <w:rPr>
          <w:noProof/>
        </w:rPr>
        <w:t> </w:t>
      </w:r>
      <w:r w:rsidR="004C6670">
        <w:rPr>
          <w:noProof/>
        </w:rPr>
        <w:t> </w:t>
      </w:r>
      <w:r w:rsidR="004C6670">
        <w:rPr>
          <w:noProof/>
        </w:rPr>
        <w:t> </w:t>
      </w:r>
      <w:r w:rsidR="004C6670">
        <w:rPr>
          <w:noProof/>
        </w:rPr>
        <w:t> </w:t>
      </w:r>
      <w:r w:rsidR="004C6670">
        <w:rPr>
          <w:noProof/>
        </w:rPr>
        <w:t> </w:t>
      </w:r>
      <w:r w:rsidR="004C6670">
        <w:rPr>
          <w:noProof/>
        </w:rPr>
        <w:fldChar w:fldCharType="end"/>
      </w:r>
    </w:p>
    <w:p w:rsidR="00F24B40" w:rsidRDefault="002E6DDE" w:rsidP="007273FA">
      <w:pPr>
        <w:spacing w:before="200"/>
      </w:pPr>
      <w:r>
        <w:rPr>
          <w:b/>
        </w:rPr>
        <w:t xml:space="preserve">Project </w:t>
      </w:r>
      <w:r w:rsidR="005339DB">
        <w:rPr>
          <w:b/>
        </w:rPr>
        <w:t xml:space="preserve">Component </w:t>
      </w:r>
      <w:r>
        <w:rPr>
          <w:b/>
        </w:rPr>
        <w:t>Type</w:t>
      </w:r>
      <w:r w:rsidR="006A36FD">
        <w:t>:</w:t>
      </w:r>
      <w:r w:rsidR="000B62E3">
        <w:t xml:space="preserve"> </w:t>
      </w:r>
      <w:r w:rsidR="004C6670">
        <w:rPr>
          <w:noProof/>
        </w:rPr>
        <w:fldChar w:fldCharType="begin">
          <w:ffData>
            <w:name w:val="Text2"/>
            <w:enabled/>
            <w:calcOnExit w:val="0"/>
            <w:textInput/>
          </w:ffData>
        </w:fldChar>
      </w:r>
      <w:r w:rsidR="004C6670">
        <w:rPr>
          <w:noProof/>
        </w:rPr>
        <w:instrText xml:space="preserve"> FORMTEXT </w:instrText>
      </w:r>
      <w:r w:rsidR="004C6670">
        <w:rPr>
          <w:noProof/>
        </w:rPr>
      </w:r>
      <w:r w:rsidR="004C6670">
        <w:rPr>
          <w:noProof/>
        </w:rPr>
        <w:fldChar w:fldCharType="separate"/>
      </w:r>
      <w:r w:rsidR="004C6670">
        <w:rPr>
          <w:noProof/>
        </w:rPr>
        <w:t> </w:t>
      </w:r>
      <w:r w:rsidR="004C6670">
        <w:rPr>
          <w:noProof/>
        </w:rPr>
        <w:t> </w:t>
      </w:r>
      <w:r w:rsidR="004C6670">
        <w:rPr>
          <w:noProof/>
        </w:rPr>
        <w:t> </w:t>
      </w:r>
      <w:r w:rsidR="004C6670">
        <w:rPr>
          <w:noProof/>
        </w:rPr>
        <w:t> </w:t>
      </w:r>
      <w:r w:rsidR="004C6670">
        <w:rPr>
          <w:noProof/>
        </w:rPr>
        <w:t> </w:t>
      </w:r>
      <w:r w:rsidR="004C6670">
        <w:rPr>
          <w:noProof/>
        </w:rPr>
        <w:fldChar w:fldCharType="end"/>
      </w:r>
    </w:p>
    <w:p w:rsidR="007273FA" w:rsidRDefault="007273FA" w:rsidP="007273FA">
      <w:pPr>
        <w:spacing w:before="200"/>
      </w:pPr>
      <w:r w:rsidRPr="007273FA">
        <w:t>Eligible New Project component types during the FY 2017 CoC Program Competition include PH (for PSH and RRH projects), Joint TH and PH-RRH</w:t>
      </w:r>
      <w:r>
        <w:t xml:space="preserve"> </w:t>
      </w:r>
      <w:r w:rsidRPr="007273FA">
        <w:t>Component</w:t>
      </w:r>
      <w:r>
        <w:t>.</w:t>
      </w:r>
    </w:p>
    <w:p w:rsidR="00516F89" w:rsidRDefault="007273FA" w:rsidP="000B62E3">
      <w:pPr>
        <w:spacing w:before="200"/>
      </w:pPr>
      <w:r w:rsidRPr="007273FA">
        <w:rPr>
          <w:b/>
        </w:rPr>
        <w:t>Project Description</w:t>
      </w:r>
      <w:r w:rsidR="002E6DDE">
        <w:rPr>
          <w:b/>
        </w:rPr>
        <w:t>:</w:t>
      </w:r>
      <w:r w:rsidR="002E6DDE">
        <w:t xml:space="preserve"> </w:t>
      </w:r>
      <w:r w:rsidRPr="007273FA">
        <w:t>The purpose of the program description is to describe the project at full operational capacity and to demonstrate how full capacity will be achieved over the term being requested.</w:t>
      </w:r>
    </w:p>
    <w:p w:rsidR="00516F89" w:rsidRDefault="002E6DDE" w:rsidP="00F24B40">
      <w:pPr>
        <w:pStyle w:val="ListParagraph"/>
        <w:numPr>
          <w:ilvl w:val="0"/>
          <w:numId w:val="8"/>
        </w:numPr>
        <w:spacing w:before="200"/>
      </w:pPr>
      <w:r>
        <w:t>Provide a description that addresses the entire scope of the proposed project.</w:t>
      </w:r>
    </w:p>
    <w:p w:rsidR="00F24B40" w:rsidRDefault="004C6670" w:rsidP="00F24B40">
      <w:pPr>
        <w:spacing w:before="20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8A33E9">
        <w:rPr>
          <w:noProof/>
        </w:rPr>
        <w:t> </w:t>
      </w:r>
      <w:r w:rsidR="008A33E9">
        <w:rPr>
          <w:noProof/>
        </w:rPr>
        <w:t> </w:t>
      </w:r>
      <w:r w:rsidR="008A33E9">
        <w:rPr>
          <w:noProof/>
        </w:rPr>
        <w:t> </w:t>
      </w:r>
      <w:r w:rsidR="008A33E9">
        <w:rPr>
          <w:noProof/>
        </w:rPr>
        <w:t> </w:t>
      </w:r>
      <w:r w:rsidR="008A33E9">
        <w:rPr>
          <w:noProof/>
        </w:rPr>
        <w:t> </w:t>
      </w:r>
      <w:r>
        <w:rPr>
          <w:noProof/>
        </w:rPr>
        <w:fldChar w:fldCharType="end"/>
      </w:r>
    </w:p>
    <w:p w:rsidR="00F24B40" w:rsidRDefault="00F24B40" w:rsidP="00F24B40">
      <w:pPr>
        <w:spacing w:before="200"/>
      </w:pPr>
    </w:p>
    <w:p w:rsidR="005A7F1C" w:rsidRDefault="002E6DDE" w:rsidP="00F24B40">
      <w:pPr>
        <w:pStyle w:val="ListParagraph"/>
        <w:numPr>
          <w:ilvl w:val="0"/>
          <w:numId w:val="8"/>
        </w:numPr>
        <w:spacing w:before="200"/>
      </w:pPr>
      <w:r>
        <w:t>Describe the estimated schedule for the proposed activities, the management plan, and the method for assuring effective and timely completion of all work. (1-year grant term)</w:t>
      </w:r>
      <w:r w:rsidR="006A36FD">
        <w:t>.</w:t>
      </w:r>
    </w:p>
    <w:p w:rsidR="00F24B40" w:rsidRDefault="004C6670" w:rsidP="00F24B40">
      <w:pPr>
        <w:spacing w:before="200"/>
      </w:pPr>
      <w:r>
        <w:rPr>
          <w:noProof/>
        </w:rPr>
        <w:lastRenderedPageBreak/>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F24B40" w:rsidRDefault="00F24B40" w:rsidP="00F24B40">
      <w:pPr>
        <w:spacing w:before="200"/>
      </w:pPr>
    </w:p>
    <w:p w:rsidR="000B62E3" w:rsidRDefault="000B62E3" w:rsidP="00F24B40">
      <w:pPr>
        <w:pStyle w:val="ListParagraph"/>
        <w:numPr>
          <w:ilvl w:val="0"/>
          <w:numId w:val="8"/>
        </w:numPr>
        <w:spacing w:before="200"/>
      </w:pPr>
      <w:r>
        <w:t xml:space="preserve">Will the project participate in Coordinated Entry? </w:t>
      </w:r>
      <w:r w:rsidR="00832225">
        <w:rPr>
          <w:noProof/>
        </w:rPr>
        <w:fldChar w:fldCharType="begin">
          <w:ffData>
            <w:name w:val="Dropdown2"/>
            <w:enabled/>
            <w:calcOnExit w:val="0"/>
            <w:ddList>
              <w:listEntry w:val="Yes"/>
              <w:listEntry w:val="No"/>
            </w:ddList>
          </w:ffData>
        </w:fldChar>
      </w:r>
      <w:r w:rsidR="00832225">
        <w:rPr>
          <w:noProof/>
        </w:rPr>
        <w:instrText xml:space="preserve"> FORMDROPDOWN </w:instrText>
      </w:r>
      <w:r w:rsidR="008966B6">
        <w:rPr>
          <w:noProof/>
        </w:rPr>
      </w:r>
      <w:r w:rsidR="008966B6">
        <w:rPr>
          <w:noProof/>
        </w:rPr>
        <w:fldChar w:fldCharType="separate"/>
      </w:r>
      <w:r w:rsidR="00832225">
        <w:rPr>
          <w:noProof/>
        </w:rPr>
        <w:fldChar w:fldCharType="end"/>
      </w:r>
    </w:p>
    <w:p w:rsidR="00516F89" w:rsidRDefault="002E6DDE" w:rsidP="00516F89">
      <w:pPr>
        <w:spacing w:before="200"/>
        <w:ind w:left="720"/>
      </w:pPr>
      <w:r>
        <w:rPr>
          <w:b/>
        </w:rPr>
        <w:t>Population to be served:</w:t>
      </w:r>
      <w:r>
        <w:t xml:space="preserve"> </w:t>
      </w:r>
    </w:p>
    <w:p w:rsidR="00F24B40" w:rsidRDefault="00516F89" w:rsidP="00516F89">
      <w:pPr>
        <w:spacing w:before="200"/>
      </w:pPr>
      <w:r>
        <w:t xml:space="preserve">Identify the type of population: </w:t>
      </w:r>
    </w:p>
    <w:p w:rsidR="00F24B40" w:rsidRDefault="004C6670" w:rsidP="004C6670">
      <w:pPr>
        <w:spacing w:before="200"/>
        <w:ind w:left="450"/>
      </w:pPr>
      <w:r>
        <w:rPr>
          <w:rFonts w:ascii="Symbol" w:hAnsi="Symbol" w:cs="Times New Roman"/>
          <w:highlight w:val="lightGray"/>
        </w:rPr>
        <w:fldChar w:fldCharType="begin">
          <w:ffData>
            <w:name w:val="Check1"/>
            <w:enabled/>
            <w:calcOnExit w:val="0"/>
            <w:checkBox>
              <w:sizeAuto/>
              <w:default w:val="0"/>
            </w:checkBox>
          </w:ffData>
        </w:fldChar>
      </w:r>
      <w:bookmarkStart w:id="4" w:name="Check1"/>
      <w:r>
        <w:rPr>
          <w:rFonts w:ascii="Symbol" w:hAnsi="Symbol" w:cs="Times New Roman"/>
          <w:highlight w:val="lightGray"/>
        </w:rPr>
        <w:instrText xml:space="preserve"> FORMCHECKBOX </w:instrText>
      </w:r>
      <w:r w:rsidR="008966B6">
        <w:rPr>
          <w:rFonts w:ascii="Symbol" w:hAnsi="Symbol" w:cs="Times New Roman"/>
          <w:highlight w:val="lightGray"/>
        </w:rPr>
      </w:r>
      <w:r w:rsidR="008966B6">
        <w:rPr>
          <w:rFonts w:ascii="Symbol" w:hAnsi="Symbol" w:cs="Times New Roman"/>
          <w:highlight w:val="lightGray"/>
        </w:rPr>
        <w:fldChar w:fldCharType="separate"/>
      </w:r>
      <w:r>
        <w:rPr>
          <w:rFonts w:ascii="Symbol" w:hAnsi="Symbol" w:cs="Times New Roman"/>
          <w:highlight w:val="lightGray"/>
        </w:rPr>
        <w:fldChar w:fldCharType="end"/>
      </w:r>
      <w:bookmarkEnd w:id="4"/>
      <w:r w:rsidR="00F24B40">
        <w:t>Chronic</w:t>
      </w:r>
      <w:r w:rsidR="00516F89">
        <w:t xml:space="preserve"> </w:t>
      </w:r>
    </w:p>
    <w:p w:rsidR="00F24B40" w:rsidRDefault="004C6670" w:rsidP="004C6670">
      <w:pPr>
        <w:spacing w:before="200"/>
        <w:ind w:left="450"/>
      </w:pPr>
      <w:r>
        <w:rPr>
          <w:rFonts w:ascii="Symbol" w:hAnsi="Symbol" w:cs="Times New Roman"/>
          <w:highlight w:val="lightGray"/>
        </w:rPr>
        <w:fldChar w:fldCharType="begin">
          <w:ffData>
            <w:name w:val="Check2"/>
            <w:enabled/>
            <w:calcOnExit w:val="0"/>
            <w:checkBox>
              <w:sizeAuto/>
              <w:default w:val="0"/>
            </w:checkBox>
          </w:ffData>
        </w:fldChar>
      </w:r>
      <w:bookmarkStart w:id="5" w:name="Check2"/>
      <w:r>
        <w:rPr>
          <w:rFonts w:ascii="Symbol" w:hAnsi="Symbol" w:cs="Times New Roman"/>
          <w:highlight w:val="lightGray"/>
        </w:rPr>
        <w:instrText xml:space="preserve"> FORMCHECKBOX </w:instrText>
      </w:r>
      <w:r w:rsidR="008966B6">
        <w:rPr>
          <w:rFonts w:ascii="Symbol" w:hAnsi="Symbol" w:cs="Times New Roman"/>
          <w:highlight w:val="lightGray"/>
        </w:rPr>
      </w:r>
      <w:r w:rsidR="008966B6">
        <w:rPr>
          <w:rFonts w:ascii="Symbol" w:hAnsi="Symbol" w:cs="Times New Roman"/>
          <w:highlight w:val="lightGray"/>
        </w:rPr>
        <w:fldChar w:fldCharType="separate"/>
      </w:r>
      <w:r>
        <w:rPr>
          <w:rFonts w:ascii="Symbol" w:hAnsi="Symbol" w:cs="Times New Roman"/>
          <w:highlight w:val="lightGray"/>
        </w:rPr>
        <w:fldChar w:fldCharType="end"/>
      </w:r>
      <w:bookmarkEnd w:id="5"/>
      <w:r w:rsidR="00516F89">
        <w:t xml:space="preserve">Families with children </w:t>
      </w:r>
    </w:p>
    <w:p w:rsidR="00F24B40" w:rsidRDefault="004C6670" w:rsidP="004C6670">
      <w:pPr>
        <w:spacing w:before="200"/>
        <w:ind w:left="450"/>
      </w:pPr>
      <w:r>
        <w:fldChar w:fldCharType="begin">
          <w:ffData>
            <w:name w:val="Check3"/>
            <w:enabled/>
            <w:calcOnExit w:val="0"/>
            <w:checkBox>
              <w:sizeAuto/>
              <w:default w:val="0"/>
            </w:checkBox>
          </w:ffData>
        </w:fldChar>
      </w:r>
      <w:bookmarkStart w:id="6" w:name="Check3"/>
      <w:r>
        <w:instrText xml:space="preserve"> FORMCHECKBOX </w:instrText>
      </w:r>
      <w:r w:rsidR="008966B6">
        <w:fldChar w:fldCharType="separate"/>
      </w:r>
      <w:r>
        <w:fldChar w:fldCharType="end"/>
      </w:r>
      <w:bookmarkEnd w:id="6"/>
      <w:r w:rsidR="00516F89">
        <w:t xml:space="preserve">Youth (18-24), </w:t>
      </w:r>
    </w:p>
    <w:p w:rsidR="00F24B40" w:rsidRDefault="004C6670" w:rsidP="004C6670">
      <w:pPr>
        <w:spacing w:before="200"/>
        <w:ind w:left="450"/>
      </w:pPr>
      <w:r>
        <w:fldChar w:fldCharType="begin">
          <w:ffData>
            <w:name w:val="Check4"/>
            <w:enabled/>
            <w:calcOnExit w:val="0"/>
            <w:checkBox>
              <w:sizeAuto/>
              <w:default w:val="0"/>
            </w:checkBox>
          </w:ffData>
        </w:fldChar>
      </w:r>
      <w:bookmarkStart w:id="7" w:name="Check4"/>
      <w:r>
        <w:instrText xml:space="preserve"> FORMCHECKBOX </w:instrText>
      </w:r>
      <w:r w:rsidR="008966B6">
        <w:fldChar w:fldCharType="separate"/>
      </w:r>
      <w:r>
        <w:fldChar w:fldCharType="end"/>
      </w:r>
      <w:bookmarkEnd w:id="7"/>
      <w:r w:rsidR="00516F89">
        <w:t xml:space="preserve">Special Populations </w:t>
      </w:r>
    </w:p>
    <w:p w:rsidR="00F24B40" w:rsidRDefault="004C6670" w:rsidP="004C6670">
      <w:pPr>
        <w:spacing w:before="200"/>
        <w:ind w:left="450"/>
      </w:pPr>
      <w:r>
        <w:fldChar w:fldCharType="begin">
          <w:ffData>
            <w:name w:val="Check5"/>
            <w:enabled/>
            <w:calcOnExit w:val="0"/>
            <w:checkBox>
              <w:sizeAuto/>
              <w:default w:val="0"/>
            </w:checkBox>
          </w:ffData>
        </w:fldChar>
      </w:r>
      <w:bookmarkStart w:id="8" w:name="Check5"/>
      <w:r>
        <w:instrText xml:space="preserve"> FORMCHECKBOX </w:instrText>
      </w:r>
      <w:r w:rsidR="008966B6">
        <w:fldChar w:fldCharType="separate"/>
      </w:r>
      <w:r>
        <w:fldChar w:fldCharType="end"/>
      </w:r>
      <w:bookmarkEnd w:id="8"/>
      <w:r w:rsidR="00F24B40">
        <w:t>None of the Above</w:t>
      </w:r>
    </w:p>
    <w:p w:rsidR="00DE6239" w:rsidRDefault="00DE6239" w:rsidP="00F24B40">
      <w:pPr>
        <w:spacing w:before="200"/>
      </w:pPr>
      <w:r>
        <w:t>Please note that any Permanent Supportive Housing (PSH) projects are required to serve 100% Dedicate Chronic or DedicatedPLUS.</w:t>
      </w:r>
    </w:p>
    <w:p w:rsidR="00DE6239" w:rsidRDefault="00516F89" w:rsidP="00F24B40">
      <w:pPr>
        <w:spacing w:before="200"/>
      </w:pPr>
      <w:r>
        <w:t>Number of households and number of person</w:t>
      </w:r>
      <w:r w:rsidR="00DE6239">
        <w:t>s to be served over 1 year term:</w:t>
      </w:r>
    </w:p>
    <w:p w:rsidR="005A7F1C" w:rsidRPr="00B549BF" w:rsidRDefault="00DE6239" w:rsidP="00F24B40">
      <w:pPr>
        <w:spacing w:before="200"/>
        <w:rPr>
          <w:b/>
        </w:rPr>
      </w:pPr>
      <w:r w:rsidRPr="00B549BF">
        <w:rPr>
          <w:b/>
        </w:rPr>
        <w:t>Households</w:t>
      </w:r>
      <w:r w:rsidRPr="00B549BF">
        <w:rPr>
          <w:b/>
        </w:rPr>
        <w:tab/>
      </w:r>
      <w:r w:rsidR="004C6670">
        <w:rPr>
          <w:b/>
        </w:rPr>
        <w:fldChar w:fldCharType="begin">
          <w:ffData>
            <w:name w:val="Text3"/>
            <w:enabled/>
            <w:calcOnExit w:val="0"/>
            <w:textInput/>
          </w:ffData>
        </w:fldChar>
      </w:r>
      <w:bookmarkStart w:id="9" w:name="Text3"/>
      <w:r w:rsidR="004C6670">
        <w:rPr>
          <w:b/>
        </w:rPr>
        <w:instrText xml:space="preserve"> FORMTEXT </w:instrText>
      </w:r>
      <w:r w:rsidR="004C6670">
        <w:rPr>
          <w:b/>
        </w:rPr>
      </w:r>
      <w:r w:rsidR="004C6670">
        <w:rPr>
          <w:b/>
        </w:rPr>
        <w:fldChar w:fldCharType="separate"/>
      </w:r>
      <w:r w:rsidR="004C6670">
        <w:rPr>
          <w:b/>
          <w:noProof/>
        </w:rPr>
        <w:t> </w:t>
      </w:r>
      <w:r w:rsidR="004C6670">
        <w:rPr>
          <w:b/>
          <w:noProof/>
        </w:rPr>
        <w:t> </w:t>
      </w:r>
      <w:r w:rsidR="004C6670">
        <w:rPr>
          <w:b/>
          <w:noProof/>
        </w:rPr>
        <w:t> </w:t>
      </w:r>
      <w:r w:rsidR="004C6670">
        <w:rPr>
          <w:b/>
          <w:noProof/>
        </w:rPr>
        <w:t> </w:t>
      </w:r>
      <w:r w:rsidR="004C6670">
        <w:rPr>
          <w:b/>
          <w:noProof/>
        </w:rPr>
        <w:t> </w:t>
      </w:r>
      <w:r w:rsidR="004C6670">
        <w:rPr>
          <w:b/>
        </w:rPr>
        <w:fldChar w:fldCharType="end"/>
      </w:r>
      <w:bookmarkEnd w:id="9"/>
      <w:r w:rsidRPr="00B549BF">
        <w:rPr>
          <w:b/>
        </w:rPr>
        <w:tab/>
        <w:t>Persons</w:t>
      </w:r>
      <w:r w:rsidR="00516F89" w:rsidRPr="00B549BF">
        <w:rPr>
          <w:b/>
        </w:rPr>
        <w:t xml:space="preserve"> </w:t>
      </w:r>
      <w:r w:rsidR="004C6670">
        <w:rPr>
          <w:b/>
        </w:rPr>
        <w:fldChar w:fldCharType="begin">
          <w:ffData>
            <w:name w:val="Text4"/>
            <w:enabled/>
            <w:calcOnExit w:val="0"/>
            <w:textInput/>
          </w:ffData>
        </w:fldChar>
      </w:r>
      <w:bookmarkStart w:id="10" w:name="Text4"/>
      <w:r w:rsidR="004C6670">
        <w:rPr>
          <w:b/>
        </w:rPr>
        <w:instrText xml:space="preserve"> FORMTEXT </w:instrText>
      </w:r>
      <w:r w:rsidR="004C6670">
        <w:rPr>
          <w:b/>
        </w:rPr>
      </w:r>
      <w:r w:rsidR="004C6670">
        <w:rPr>
          <w:b/>
        </w:rPr>
        <w:fldChar w:fldCharType="separate"/>
      </w:r>
      <w:r w:rsidR="004C6670">
        <w:rPr>
          <w:b/>
          <w:noProof/>
        </w:rPr>
        <w:t> </w:t>
      </w:r>
      <w:r w:rsidR="004C6670">
        <w:rPr>
          <w:b/>
          <w:noProof/>
        </w:rPr>
        <w:t> </w:t>
      </w:r>
      <w:r w:rsidR="004C6670">
        <w:rPr>
          <w:b/>
          <w:noProof/>
        </w:rPr>
        <w:t> </w:t>
      </w:r>
      <w:r w:rsidR="004C6670">
        <w:rPr>
          <w:b/>
          <w:noProof/>
        </w:rPr>
        <w:t> </w:t>
      </w:r>
      <w:r w:rsidR="004C6670">
        <w:rPr>
          <w:b/>
          <w:noProof/>
        </w:rPr>
        <w:t> </w:t>
      </w:r>
      <w:r w:rsidR="004C6670">
        <w:rPr>
          <w:b/>
        </w:rPr>
        <w:fldChar w:fldCharType="end"/>
      </w:r>
      <w:bookmarkEnd w:id="10"/>
    </w:p>
    <w:p w:rsidR="005A7F1C" w:rsidRDefault="002E6DDE">
      <w:r>
        <w:t xml:space="preserve"> </w:t>
      </w:r>
    </w:p>
    <w:p w:rsidR="005A7F1C" w:rsidRDefault="002E6DDE">
      <w:pPr>
        <w:ind w:left="720"/>
      </w:pPr>
      <w:r>
        <w:rPr>
          <w:b/>
        </w:rPr>
        <w:t>Housing First</w:t>
      </w:r>
      <w:r w:rsidR="00516F89">
        <w:rPr>
          <w:b/>
        </w:rPr>
        <w:t xml:space="preserve"> Model</w:t>
      </w:r>
      <w:r>
        <w:rPr>
          <w:b/>
        </w:rPr>
        <w:t>:</w:t>
      </w:r>
      <w:r w:rsidR="00265E88" w:rsidRPr="00265E88">
        <w:rPr>
          <w:noProof/>
        </w:rPr>
        <w:t xml:space="preserve"> </w:t>
      </w:r>
    </w:p>
    <w:p w:rsidR="005A7F1C" w:rsidRDefault="002E6DDE">
      <w:r>
        <w:t xml:space="preserve"> </w:t>
      </w:r>
    </w:p>
    <w:p w:rsidR="005A7F1C" w:rsidRDefault="002E6DDE">
      <w:r>
        <w:t xml:space="preserve">* a. Will the project quickly </w:t>
      </w:r>
      <w:r w:rsidR="00341A75">
        <w:t>(an average of 15</w:t>
      </w:r>
      <w:r w:rsidR="004C6670">
        <w:t>-30</w:t>
      </w:r>
      <w:r w:rsidR="00341A75">
        <w:t xml:space="preserve"> days) </w:t>
      </w:r>
      <w:r>
        <w:t>move participants into permanent housing</w:t>
      </w:r>
      <w:r w:rsidR="00341A75">
        <w:t xml:space="preserve">? </w:t>
      </w:r>
      <w:r w:rsidR="00832225">
        <w:rPr>
          <w:noProof/>
        </w:rPr>
        <w:fldChar w:fldCharType="begin">
          <w:ffData>
            <w:name w:val="Dropdown2"/>
            <w:enabled/>
            <w:calcOnExit w:val="0"/>
            <w:ddList>
              <w:listEntry w:val="Yes"/>
              <w:listEntry w:val="No"/>
            </w:ddList>
          </w:ffData>
        </w:fldChar>
      </w:r>
      <w:r w:rsidR="00832225">
        <w:rPr>
          <w:noProof/>
        </w:rPr>
        <w:instrText xml:space="preserve"> FORMDROPDOWN </w:instrText>
      </w:r>
      <w:r w:rsidR="008966B6">
        <w:rPr>
          <w:noProof/>
        </w:rPr>
      </w:r>
      <w:r w:rsidR="008966B6">
        <w:rPr>
          <w:noProof/>
        </w:rPr>
        <w:fldChar w:fldCharType="separate"/>
      </w:r>
      <w:r w:rsidR="00832225">
        <w:rPr>
          <w:noProof/>
        </w:rPr>
        <w:fldChar w:fldCharType="end"/>
      </w:r>
    </w:p>
    <w:p w:rsidR="00DE6239" w:rsidRDefault="00DE6239"/>
    <w:p w:rsidR="005A7F1C" w:rsidRDefault="002E6DDE">
      <w:r>
        <w:tab/>
      </w:r>
      <w:r>
        <w:tab/>
      </w:r>
      <w:r>
        <w:tab/>
      </w:r>
    </w:p>
    <w:p w:rsidR="005A7F1C" w:rsidRDefault="002E6DDE">
      <w:r>
        <w:t>* b. Does the project ensure that participants are not screened out based on the following items? Select all that apply. By checking all of the first four boxes, this project will be considered low barrier.</w:t>
      </w:r>
    </w:p>
    <w:p w:rsidR="005A7F1C" w:rsidRDefault="004C6670" w:rsidP="004C6670">
      <w:pPr>
        <w:ind w:left="1080"/>
        <w:contextualSpacing/>
      </w:pPr>
      <w:r>
        <w:rPr>
          <w:highlight w:val="lightGray"/>
        </w:rPr>
        <w:fldChar w:fldCharType="begin">
          <w:ffData>
            <w:name w:val="Check6"/>
            <w:enabled/>
            <w:calcOnExit w:val="0"/>
            <w:checkBox>
              <w:sizeAuto/>
              <w:default w:val="0"/>
              <w:checked w:val="0"/>
            </w:checkBox>
          </w:ffData>
        </w:fldChar>
      </w:r>
      <w:bookmarkStart w:id="11" w:name="Check6"/>
      <w:r>
        <w:rPr>
          <w:highlight w:val="lightGray"/>
        </w:rPr>
        <w:instrText xml:space="preserve"> FORMCHECKBOX </w:instrText>
      </w:r>
      <w:r w:rsidR="008966B6">
        <w:rPr>
          <w:highlight w:val="lightGray"/>
        </w:rPr>
      </w:r>
      <w:r w:rsidR="008966B6">
        <w:rPr>
          <w:highlight w:val="lightGray"/>
        </w:rPr>
        <w:fldChar w:fldCharType="separate"/>
      </w:r>
      <w:r>
        <w:rPr>
          <w:highlight w:val="lightGray"/>
        </w:rPr>
        <w:fldChar w:fldCharType="end"/>
      </w:r>
      <w:bookmarkEnd w:id="11"/>
      <w:r w:rsidR="002E6DDE">
        <w:t>Having too little or little income</w:t>
      </w:r>
    </w:p>
    <w:p w:rsidR="005A7F1C" w:rsidRDefault="004C6670" w:rsidP="004C6670">
      <w:pPr>
        <w:ind w:left="1080"/>
        <w:contextualSpacing/>
      </w:pPr>
      <w:r>
        <w:rPr>
          <w:highlight w:val="lightGray"/>
        </w:rPr>
        <w:fldChar w:fldCharType="begin">
          <w:ffData>
            <w:name w:val="Check7"/>
            <w:enabled/>
            <w:calcOnExit w:val="0"/>
            <w:checkBox>
              <w:sizeAuto/>
              <w:default w:val="0"/>
            </w:checkBox>
          </w:ffData>
        </w:fldChar>
      </w:r>
      <w:bookmarkStart w:id="12" w:name="Check7"/>
      <w:r>
        <w:rPr>
          <w:highlight w:val="lightGray"/>
        </w:rPr>
        <w:instrText xml:space="preserve"> FORMCHECKBOX </w:instrText>
      </w:r>
      <w:r w:rsidR="008966B6">
        <w:rPr>
          <w:highlight w:val="lightGray"/>
        </w:rPr>
      </w:r>
      <w:r w:rsidR="008966B6">
        <w:rPr>
          <w:highlight w:val="lightGray"/>
        </w:rPr>
        <w:fldChar w:fldCharType="separate"/>
      </w:r>
      <w:r>
        <w:rPr>
          <w:highlight w:val="lightGray"/>
        </w:rPr>
        <w:fldChar w:fldCharType="end"/>
      </w:r>
      <w:bookmarkEnd w:id="12"/>
      <w:r w:rsidR="002E6DDE">
        <w:t>Active or history of substance abuse</w:t>
      </w:r>
    </w:p>
    <w:p w:rsidR="005A7F1C" w:rsidRDefault="004C6670" w:rsidP="004C6670">
      <w:pPr>
        <w:ind w:left="1080"/>
        <w:contextualSpacing/>
      </w:pPr>
      <w:r>
        <w:rPr>
          <w:highlight w:val="lightGray"/>
        </w:rPr>
        <w:fldChar w:fldCharType="begin">
          <w:ffData>
            <w:name w:val="Check8"/>
            <w:enabled/>
            <w:calcOnExit w:val="0"/>
            <w:checkBox>
              <w:sizeAuto/>
              <w:default w:val="0"/>
            </w:checkBox>
          </w:ffData>
        </w:fldChar>
      </w:r>
      <w:bookmarkStart w:id="13" w:name="Check8"/>
      <w:r>
        <w:rPr>
          <w:highlight w:val="lightGray"/>
        </w:rPr>
        <w:instrText xml:space="preserve"> FORMCHECKBOX </w:instrText>
      </w:r>
      <w:r w:rsidR="008966B6">
        <w:rPr>
          <w:highlight w:val="lightGray"/>
        </w:rPr>
      </w:r>
      <w:r w:rsidR="008966B6">
        <w:rPr>
          <w:highlight w:val="lightGray"/>
        </w:rPr>
        <w:fldChar w:fldCharType="separate"/>
      </w:r>
      <w:r>
        <w:rPr>
          <w:highlight w:val="lightGray"/>
        </w:rPr>
        <w:fldChar w:fldCharType="end"/>
      </w:r>
      <w:bookmarkEnd w:id="13"/>
      <w:r w:rsidR="002E6DDE">
        <w:t>Having a criminal record with exceptions for state-mandated restrictions</w:t>
      </w:r>
    </w:p>
    <w:p w:rsidR="005A7F1C" w:rsidRDefault="004C6670" w:rsidP="004C6670">
      <w:pPr>
        <w:ind w:left="1080"/>
        <w:contextualSpacing/>
      </w:pPr>
      <w:r>
        <w:rPr>
          <w:highlight w:val="lightGray"/>
        </w:rPr>
        <w:fldChar w:fldCharType="begin">
          <w:ffData>
            <w:name w:val="Check9"/>
            <w:enabled/>
            <w:calcOnExit w:val="0"/>
            <w:checkBox>
              <w:sizeAuto/>
              <w:default w:val="0"/>
            </w:checkBox>
          </w:ffData>
        </w:fldChar>
      </w:r>
      <w:bookmarkStart w:id="14" w:name="Check9"/>
      <w:r>
        <w:rPr>
          <w:highlight w:val="lightGray"/>
        </w:rPr>
        <w:instrText xml:space="preserve"> FORMCHECKBOX </w:instrText>
      </w:r>
      <w:r w:rsidR="008966B6">
        <w:rPr>
          <w:highlight w:val="lightGray"/>
        </w:rPr>
      </w:r>
      <w:r w:rsidR="008966B6">
        <w:rPr>
          <w:highlight w:val="lightGray"/>
        </w:rPr>
        <w:fldChar w:fldCharType="separate"/>
      </w:r>
      <w:r>
        <w:rPr>
          <w:highlight w:val="lightGray"/>
        </w:rPr>
        <w:fldChar w:fldCharType="end"/>
      </w:r>
      <w:bookmarkEnd w:id="14"/>
      <w:r w:rsidR="002E6DDE">
        <w:t>History of domestic violence (e.g. lack of a protective order, period of separation from</w:t>
      </w:r>
      <w:r w:rsidR="002E6DDE">
        <w:br/>
        <w:t>abuser, or law enforcement involvement)</w:t>
      </w:r>
    </w:p>
    <w:p w:rsidR="005A7F1C" w:rsidRDefault="004C6670" w:rsidP="004C6670">
      <w:pPr>
        <w:ind w:left="1080"/>
        <w:contextualSpacing/>
      </w:pPr>
      <w:r>
        <w:fldChar w:fldCharType="begin">
          <w:ffData>
            <w:name w:val="Check10"/>
            <w:enabled/>
            <w:calcOnExit w:val="0"/>
            <w:checkBox>
              <w:sizeAuto/>
              <w:default w:val="0"/>
            </w:checkBox>
          </w:ffData>
        </w:fldChar>
      </w:r>
      <w:bookmarkStart w:id="15" w:name="Check10"/>
      <w:r>
        <w:instrText xml:space="preserve"> FORMCHECKBOX </w:instrText>
      </w:r>
      <w:r w:rsidR="008966B6">
        <w:fldChar w:fldCharType="separate"/>
      </w:r>
      <w:r>
        <w:fldChar w:fldCharType="end"/>
      </w:r>
      <w:bookmarkEnd w:id="15"/>
      <w:r w:rsidR="002E6DDE">
        <w:t>None of the above</w:t>
      </w:r>
      <w:r w:rsidR="002E6DDE">
        <w:br/>
      </w:r>
    </w:p>
    <w:p w:rsidR="005A7F1C" w:rsidRDefault="002E6DDE">
      <w:r>
        <w:t xml:space="preserve">* c. Does the project ensure that participants are </w:t>
      </w:r>
      <w:r>
        <w:rPr>
          <w:b/>
        </w:rPr>
        <w:t xml:space="preserve">not </w:t>
      </w:r>
      <w:r>
        <w:t>terminated from the program for the following reasons? Select all that apply.</w:t>
      </w:r>
    </w:p>
    <w:p w:rsidR="005A7F1C" w:rsidRDefault="004C6670" w:rsidP="004C6670">
      <w:pPr>
        <w:ind w:left="1080"/>
        <w:contextualSpacing/>
      </w:pPr>
      <w:r>
        <w:rPr>
          <w:highlight w:val="lightGray"/>
        </w:rPr>
        <w:fldChar w:fldCharType="begin">
          <w:ffData>
            <w:name w:val="Check11"/>
            <w:enabled/>
            <w:calcOnExit w:val="0"/>
            <w:checkBox>
              <w:sizeAuto/>
              <w:default w:val="0"/>
            </w:checkBox>
          </w:ffData>
        </w:fldChar>
      </w:r>
      <w:bookmarkStart w:id="16" w:name="Check11"/>
      <w:r>
        <w:rPr>
          <w:highlight w:val="lightGray"/>
        </w:rPr>
        <w:instrText xml:space="preserve"> FORMCHECKBOX </w:instrText>
      </w:r>
      <w:r w:rsidR="008966B6">
        <w:rPr>
          <w:highlight w:val="lightGray"/>
        </w:rPr>
      </w:r>
      <w:r w:rsidR="008966B6">
        <w:rPr>
          <w:highlight w:val="lightGray"/>
        </w:rPr>
        <w:fldChar w:fldCharType="separate"/>
      </w:r>
      <w:r>
        <w:rPr>
          <w:highlight w:val="lightGray"/>
        </w:rPr>
        <w:fldChar w:fldCharType="end"/>
      </w:r>
      <w:bookmarkEnd w:id="16"/>
      <w:r w:rsidR="002E6DDE">
        <w:t>Failure to participate in supportive services</w:t>
      </w:r>
    </w:p>
    <w:p w:rsidR="005A7F1C" w:rsidRDefault="004C6670" w:rsidP="004C6670">
      <w:pPr>
        <w:ind w:left="1080"/>
        <w:contextualSpacing/>
      </w:pPr>
      <w:r>
        <w:rPr>
          <w:highlight w:val="lightGray"/>
        </w:rPr>
        <w:fldChar w:fldCharType="begin">
          <w:ffData>
            <w:name w:val="Check12"/>
            <w:enabled/>
            <w:calcOnExit w:val="0"/>
            <w:checkBox>
              <w:sizeAuto/>
              <w:default w:val="0"/>
            </w:checkBox>
          </w:ffData>
        </w:fldChar>
      </w:r>
      <w:bookmarkStart w:id="17" w:name="Check12"/>
      <w:r>
        <w:rPr>
          <w:highlight w:val="lightGray"/>
        </w:rPr>
        <w:instrText xml:space="preserve"> FORMCHECKBOX </w:instrText>
      </w:r>
      <w:r w:rsidR="008966B6">
        <w:rPr>
          <w:highlight w:val="lightGray"/>
        </w:rPr>
      </w:r>
      <w:r w:rsidR="008966B6">
        <w:rPr>
          <w:highlight w:val="lightGray"/>
        </w:rPr>
        <w:fldChar w:fldCharType="separate"/>
      </w:r>
      <w:r>
        <w:rPr>
          <w:highlight w:val="lightGray"/>
        </w:rPr>
        <w:fldChar w:fldCharType="end"/>
      </w:r>
      <w:bookmarkEnd w:id="17"/>
      <w:r w:rsidR="002E6DDE">
        <w:t>Failure to make progress on a service plan</w:t>
      </w:r>
    </w:p>
    <w:p w:rsidR="005A7F1C" w:rsidRDefault="004C6670" w:rsidP="004C6670">
      <w:pPr>
        <w:ind w:left="1080"/>
        <w:contextualSpacing/>
      </w:pPr>
      <w:r>
        <w:rPr>
          <w:highlight w:val="lightGray"/>
        </w:rPr>
        <w:fldChar w:fldCharType="begin">
          <w:ffData>
            <w:name w:val="Check13"/>
            <w:enabled/>
            <w:calcOnExit w:val="0"/>
            <w:checkBox>
              <w:sizeAuto/>
              <w:default w:val="0"/>
            </w:checkBox>
          </w:ffData>
        </w:fldChar>
      </w:r>
      <w:bookmarkStart w:id="18" w:name="Check13"/>
      <w:r>
        <w:rPr>
          <w:highlight w:val="lightGray"/>
        </w:rPr>
        <w:instrText xml:space="preserve"> FORMCHECKBOX </w:instrText>
      </w:r>
      <w:r w:rsidR="008966B6">
        <w:rPr>
          <w:highlight w:val="lightGray"/>
        </w:rPr>
      </w:r>
      <w:r w:rsidR="008966B6">
        <w:rPr>
          <w:highlight w:val="lightGray"/>
        </w:rPr>
        <w:fldChar w:fldCharType="separate"/>
      </w:r>
      <w:r>
        <w:rPr>
          <w:highlight w:val="lightGray"/>
        </w:rPr>
        <w:fldChar w:fldCharType="end"/>
      </w:r>
      <w:bookmarkEnd w:id="18"/>
      <w:r w:rsidR="002E6DDE">
        <w:t>Loss of income or failure to improve income</w:t>
      </w:r>
    </w:p>
    <w:p w:rsidR="005A7F1C" w:rsidRDefault="004C6670" w:rsidP="004C6670">
      <w:pPr>
        <w:ind w:left="1080"/>
        <w:contextualSpacing/>
      </w:pPr>
      <w:r>
        <w:rPr>
          <w:highlight w:val="lightGray"/>
        </w:rPr>
        <w:fldChar w:fldCharType="begin">
          <w:ffData>
            <w:name w:val="Check14"/>
            <w:enabled/>
            <w:calcOnExit w:val="0"/>
            <w:checkBox>
              <w:sizeAuto/>
              <w:default w:val="0"/>
            </w:checkBox>
          </w:ffData>
        </w:fldChar>
      </w:r>
      <w:bookmarkStart w:id="19" w:name="Check14"/>
      <w:r>
        <w:rPr>
          <w:highlight w:val="lightGray"/>
        </w:rPr>
        <w:instrText xml:space="preserve"> FORMCHECKBOX </w:instrText>
      </w:r>
      <w:r w:rsidR="008966B6">
        <w:rPr>
          <w:highlight w:val="lightGray"/>
        </w:rPr>
      </w:r>
      <w:r w:rsidR="008966B6">
        <w:rPr>
          <w:highlight w:val="lightGray"/>
        </w:rPr>
        <w:fldChar w:fldCharType="separate"/>
      </w:r>
      <w:r>
        <w:rPr>
          <w:highlight w:val="lightGray"/>
        </w:rPr>
        <w:fldChar w:fldCharType="end"/>
      </w:r>
      <w:bookmarkEnd w:id="19"/>
      <w:r w:rsidR="002E6DDE">
        <w:t>Being a victim of domestic violence</w:t>
      </w:r>
    </w:p>
    <w:p w:rsidR="005A7F1C" w:rsidRDefault="004C6670" w:rsidP="004C6670">
      <w:pPr>
        <w:ind w:left="1080"/>
        <w:contextualSpacing/>
      </w:pPr>
      <w:r>
        <w:rPr>
          <w:highlight w:val="lightGray"/>
        </w:rPr>
        <w:fldChar w:fldCharType="begin">
          <w:ffData>
            <w:name w:val="Check15"/>
            <w:enabled/>
            <w:calcOnExit w:val="0"/>
            <w:checkBox>
              <w:sizeAuto/>
              <w:default w:val="0"/>
            </w:checkBox>
          </w:ffData>
        </w:fldChar>
      </w:r>
      <w:bookmarkStart w:id="20" w:name="Check15"/>
      <w:r>
        <w:rPr>
          <w:highlight w:val="lightGray"/>
        </w:rPr>
        <w:instrText xml:space="preserve"> FORMCHECKBOX </w:instrText>
      </w:r>
      <w:r w:rsidR="008966B6">
        <w:rPr>
          <w:highlight w:val="lightGray"/>
        </w:rPr>
      </w:r>
      <w:r w:rsidR="008966B6">
        <w:rPr>
          <w:highlight w:val="lightGray"/>
        </w:rPr>
        <w:fldChar w:fldCharType="separate"/>
      </w:r>
      <w:r>
        <w:rPr>
          <w:highlight w:val="lightGray"/>
        </w:rPr>
        <w:fldChar w:fldCharType="end"/>
      </w:r>
      <w:bookmarkEnd w:id="20"/>
      <w:r w:rsidR="002E6DDE">
        <w:t>Any other activity not covered in a lease agreement typically found in the project's geographic area.</w:t>
      </w:r>
    </w:p>
    <w:p w:rsidR="00155D60" w:rsidRDefault="004C6670" w:rsidP="004C6670">
      <w:pPr>
        <w:ind w:left="1080"/>
        <w:contextualSpacing/>
      </w:pPr>
      <w:r>
        <w:rPr>
          <w:highlight w:val="lightGray"/>
        </w:rPr>
        <w:fldChar w:fldCharType="begin">
          <w:ffData>
            <w:name w:val="Check16"/>
            <w:enabled/>
            <w:calcOnExit w:val="0"/>
            <w:checkBox>
              <w:sizeAuto/>
              <w:default w:val="0"/>
            </w:checkBox>
          </w:ffData>
        </w:fldChar>
      </w:r>
      <w:bookmarkStart w:id="21" w:name="Check16"/>
      <w:r>
        <w:rPr>
          <w:highlight w:val="lightGray"/>
        </w:rPr>
        <w:instrText xml:space="preserve"> FORMCHECKBOX </w:instrText>
      </w:r>
      <w:r w:rsidR="008966B6">
        <w:rPr>
          <w:highlight w:val="lightGray"/>
        </w:rPr>
      </w:r>
      <w:r w:rsidR="008966B6">
        <w:rPr>
          <w:highlight w:val="lightGray"/>
        </w:rPr>
        <w:fldChar w:fldCharType="separate"/>
      </w:r>
      <w:r>
        <w:rPr>
          <w:highlight w:val="lightGray"/>
        </w:rPr>
        <w:fldChar w:fldCharType="end"/>
      </w:r>
      <w:bookmarkEnd w:id="21"/>
      <w:r w:rsidR="002E6DDE">
        <w:t>None of the above</w:t>
      </w:r>
    </w:p>
    <w:p w:rsidR="00155D60" w:rsidRDefault="00155D60" w:rsidP="00155D60">
      <w:pPr>
        <w:contextualSpacing/>
      </w:pPr>
    </w:p>
    <w:p w:rsidR="00155D60" w:rsidRPr="00155D60" w:rsidRDefault="00155D60" w:rsidP="00155D60">
      <w:pPr>
        <w:ind w:left="720"/>
        <w:contextualSpacing/>
        <w:rPr>
          <w:b/>
        </w:rPr>
      </w:pPr>
      <w:r w:rsidRPr="00155D60">
        <w:rPr>
          <w:b/>
        </w:rPr>
        <w:t xml:space="preserve">Housing </w:t>
      </w:r>
    </w:p>
    <w:p w:rsidR="00155D60" w:rsidRDefault="00155D60" w:rsidP="00155D60">
      <w:pPr>
        <w:ind w:left="720"/>
        <w:contextualSpacing/>
      </w:pPr>
    </w:p>
    <w:p w:rsidR="00155D60" w:rsidRDefault="00155D60" w:rsidP="00155D60">
      <w:pPr>
        <w:pStyle w:val="ListParagraph"/>
        <w:numPr>
          <w:ilvl w:val="0"/>
          <w:numId w:val="6"/>
        </w:numPr>
      </w:pPr>
      <w:r w:rsidRPr="00155D60">
        <w:t>If applicable, provide a description of the proposed development</w:t>
      </w:r>
      <w:r>
        <w:t xml:space="preserve"> (construction or rehabilitation)</w:t>
      </w:r>
      <w:r w:rsidRPr="00155D60">
        <w:t xml:space="preserve"> activities and the responsibilities that the applicant and potential subrecipients (if any) will have in developing, operating, and maintaining the property.</w:t>
      </w:r>
    </w:p>
    <w:p w:rsidR="00DE6239" w:rsidRDefault="004C6670" w:rsidP="00DE6239">
      <w:r>
        <w:fldChar w:fldCharType="begin">
          <w:ffData>
            <w:name w:val="Text5"/>
            <w:enabled/>
            <w:calcOnExit w:val="0"/>
            <w:textInput/>
          </w:ffData>
        </w:fldChar>
      </w:r>
      <w:bookmarkStart w:id="2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DE6239" w:rsidRDefault="00DE6239" w:rsidP="00DE6239"/>
    <w:p w:rsidR="00DE6239" w:rsidRDefault="00DE6239" w:rsidP="00DE6239"/>
    <w:p w:rsidR="00DE6239" w:rsidRDefault="00DE6239" w:rsidP="00DE6239"/>
    <w:p w:rsidR="00155D60" w:rsidRDefault="00155D60" w:rsidP="00155D60">
      <w:pPr>
        <w:pStyle w:val="ListParagraph"/>
        <w:numPr>
          <w:ilvl w:val="0"/>
          <w:numId w:val="6"/>
        </w:numPr>
      </w:pPr>
      <w:r>
        <w:t xml:space="preserve">Will </w:t>
      </w:r>
      <w:r w:rsidRPr="00155D60">
        <w:t>participants be required to live in a particular structure, unit, or locality</w:t>
      </w:r>
      <w:r>
        <w:t>?</w:t>
      </w:r>
      <w:r w:rsidR="004C6670">
        <w:t xml:space="preserve"> </w:t>
      </w:r>
      <w:r w:rsidR="00832225">
        <w:rPr>
          <w:noProof/>
        </w:rPr>
        <w:fldChar w:fldCharType="begin">
          <w:ffData>
            <w:name w:val="Dropdown2"/>
            <w:enabled/>
            <w:calcOnExit w:val="0"/>
            <w:ddList>
              <w:listEntry w:val="Yes"/>
              <w:listEntry w:val="No"/>
            </w:ddList>
          </w:ffData>
        </w:fldChar>
      </w:r>
      <w:r w:rsidR="00832225">
        <w:rPr>
          <w:noProof/>
        </w:rPr>
        <w:instrText xml:space="preserve"> FORMDROPDOWN </w:instrText>
      </w:r>
      <w:r w:rsidR="008966B6">
        <w:rPr>
          <w:noProof/>
        </w:rPr>
      </w:r>
      <w:r w:rsidR="008966B6">
        <w:rPr>
          <w:noProof/>
        </w:rPr>
        <w:fldChar w:fldCharType="separate"/>
      </w:r>
      <w:r w:rsidR="00832225">
        <w:rPr>
          <w:noProof/>
        </w:rPr>
        <w:fldChar w:fldCharType="end"/>
      </w:r>
    </w:p>
    <w:p w:rsidR="00155D60" w:rsidRDefault="00155D60" w:rsidP="00155D60">
      <w:pPr>
        <w:pStyle w:val="ListParagraph"/>
        <w:numPr>
          <w:ilvl w:val="1"/>
          <w:numId w:val="6"/>
        </w:numPr>
      </w:pPr>
      <w:r>
        <w:t>If “Yes”,</w:t>
      </w:r>
      <w:r w:rsidRPr="00155D60">
        <w:t xml:space="preserve"> </w:t>
      </w:r>
      <w:r>
        <w:t>p</w:t>
      </w:r>
      <w:r w:rsidRPr="00155D60">
        <w:t>rovide a description of how and why this project will implement this requirement.</w:t>
      </w:r>
    </w:p>
    <w:p w:rsidR="00DE6239" w:rsidRDefault="004C6670" w:rsidP="00DE6239">
      <w:r>
        <w:fldChar w:fldCharType="begin">
          <w:ffData>
            <w:name w:val="Text6"/>
            <w:enabled/>
            <w:calcOnExit w:val="0"/>
            <w:textInput/>
          </w:ffData>
        </w:fldChar>
      </w:r>
      <w:bookmarkStart w:id="23" w:name="Text6"/>
      <w:r>
        <w:instrText xml:space="preserve"> FORMTEXT </w:instrText>
      </w:r>
      <w:r>
        <w:fldChar w:fldCharType="separate"/>
      </w:r>
      <w:bookmarkStart w:id="24" w:name="_GoBack"/>
      <w:bookmarkEnd w:id="24"/>
      <w:r>
        <w:rPr>
          <w:noProof/>
        </w:rPr>
        <w:t> </w:t>
      </w:r>
      <w:r>
        <w:rPr>
          <w:noProof/>
        </w:rPr>
        <w:t> </w:t>
      </w:r>
      <w:r>
        <w:rPr>
          <w:noProof/>
        </w:rPr>
        <w:t> </w:t>
      </w:r>
      <w:r>
        <w:rPr>
          <w:noProof/>
        </w:rPr>
        <w:t> </w:t>
      </w:r>
      <w:r>
        <w:rPr>
          <w:noProof/>
        </w:rPr>
        <w:t> </w:t>
      </w:r>
      <w:r>
        <w:fldChar w:fldCharType="end"/>
      </w:r>
      <w:bookmarkEnd w:id="23"/>
    </w:p>
    <w:p w:rsidR="00DE6239" w:rsidRDefault="00DE6239" w:rsidP="00DE6239"/>
    <w:p w:rsidR="00DE6239" w:rsidRDefault="00DE6239" w:rsidP="00DE6239"/>
    <w:p w:rsidR="00DE6239" w:rsidRDefault="00DE6239" w:rsidP="00DE6239"/>
    <w:p w:rsidR="00155D60" w:rsidRDefault="00155D60" w:rsidP="00155D60">
      <w:pPr>
        <w:pStyle w:val="ListParagraph"/>
        <w:numPr>
          <w:ilvl w:val="0"/>
          <w:numId w:val="6"/>
        </w:numPr>
      </w:pPr>
      <w:r>
        <w:t>W</w:t>
      </w:r>
      <w:r w:rsidRPr="00155D60">
        <w:t xml:space="preserve">ill there be more than 16 </w:t>
      </w:r>
      <w:r>
        <w:t>persons living in one structure?</w:t>
      </w:r>
      <w:r w:rsidR="008A33E9">
        <w:t xml:space="preserve"> </w:t>
      </w:r>
      <w:r w:rsidR="00832225">
        <w:rPr>
          <w:noProof/>
        </w:rPr>
        <w:fldChar w:fldCharType="begin">
          <w:ffData>
            <w:name w:val="Dropdown2"/>
            <w:enabled/>
            <w:calcOnExit w:val="0"/>
            <w:ddList>
              <w:listEntry w:val="Yes"/>
              <w:listEntry w:val="No"/>
            </w:ddList>
          </w:ffData>
        </w:fldChar>
      </w:r>
      <w:r w:rsidR="00832225">
        <w:rPr>
          <w:noProof/>
        </w:rPr>
        <w:instrText xml:space="preserve"> FORMDROPDOWN </w:instrText>
      </w:r>
      <w:r w:rsidR="008966B6">
        <w:rPr>
          <w:noProof/>
        </w:rPr>
      </w:r>
      <w:r w:rsidR="008966B6">
        <w:rPr>
          <w:noProof/>
        </w:rPr>
        <w:fldChar w:fldCharType="separate"/>
      </w:r>
      <w:r w:rsidR="00832225">
        <w:rPr>
          <w:noProof/>
        </w:rPr>
        <w:fldChar w:fldCharType="end"/>
      </w:r>
    </w:p>
    <w:p w:rsidR="00DE6239" w:rsidRDefault="00155D60" w:rsidP="00155D60">
      <w:pPr>
        <w:pStyle w:val="ListParagraph"/>
        <w:numPr>
          <w:ilvl w:val="1"/>
          <w:numId w:val="6"/>
        </w:numPr>
      </w:pPr>
      <w:r w:rsidRPr="00155D60">
        <w:t>If "Yes," provide a description of the local market conditions that necessitate a project of this size and how the project will be integrated into the neighborhood.</w:t>
      </w:r>
    </w:p>
    <w:p w:rsidR="00DE6239" w:rsidRDefault="004C6670" w:rsidP="00DE6239">
      <w:r>
        <w:fldChar w:fldCharType="begin">
          <w:ffData>
            <w:name w:val="Text7"/>
            <w:enabled/>
            <w:calcOnExit w:val="0"/>
            <w:textInput/>
          </w:ffData>
        </w:fldChar>
      </w:r>
      <w:bookmarkStart w:id="2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DE6239" w:rsidRDefault="00DE6239" w:rsidP="00DE6239"/>
    <w:p w:rsidR="00DE6239" w:rsidRDefault="00DE6239" w:rsidP="00DE6239"/>
    <w:p w:rsidR="00DE6239" w:rsidRDefault="00DE6239" w:rsidP="00DE6239"/>
    <w:p w:rsidR="00DE6239" w:rsidRDefault="00DE6239" w:rsidP="00DE6239"/>
    <w:p w:rsidR="00DE6239" w:rsidRDefault="00DE6239" w:rsidP="00DE6239"/>
    <w:p w:rsidR="005A7F1C" w:rsidRDefault="005A7F1C" w:rsidP="00DE6239"/>
    <w:p w:rsidR="005A7F1C" w:rsidRDefault="002E6DDE">
      <w:pPr>
        <w:spacing w:before="200"/>
      </w:pPr>
      <w:r>
        <w:rPr>
          <w:b/>
          <w:u w:val="single"/>
        </w:rPr>
        <w:t>4. Supportive Services, Housing and HMIS</w:t>
      </w:r>
    </w:p>
    <w:p w:rsidR="005A7F1C" w:rsidRDefault="002E6DDE">
      <w:pPr>
        <w:spacing w:before="200"/>
      </w:pPr>
      <w:r>
        <w:rPr>
          <w:b/>
        </w:rPr>
        <w:t>Supportive Services:</w:t>
      </w:r>
    </w:p>
    <w:p w:rsidR="002C2CB3" w:rsidRDefault="002E6DDE" w:rsidP="00BE5366">
      <w:pPr>
        <w:pStyle w:val="ListParagraph"/>
        <w:numPr>
          <w:ilvl w:val="0"/>
          <w:numId w:val="7"/>
        </w:numPr>
        <w:spacing w:before="200" w:after="200"/>
        <w:ind w:left="0"/>
      </w:pPr>
      <w:r>
        <w:t>School age children: If applicable, the project must have a designated staff person to ensure that children are enrolled in school and receive educational services, as appropriate.</w:t>
      </w:r>
      <w:r w:rsidR="002C2CB3" w:rsidRPr="002C2CB3">
        <w:t xml:space="preserve"> Describe the manner in which the project applicant will take into account the educational needs of children when youth and/or families are placed in housing in the text box provided.</w:t>
      </w:r>
    </w:p>
    <w:p w:rsidR="00DE6239" w:rsidRDefault="006E216F" w:rsidP="00DE6239">
      <w:pPr>
        <w:spacing w:before="200" w:after="200"/>
      </w:pPr>
      <w:r>
        <w:fldChar w:fldCharType="begin">
          <w:ffData>
            <w:name w:val="Text8"/>
            <w:enabled/>
            <w:calcOnExit w:val="0"/>
            <w:textInput/>
          </w:ffData>
        </w:fldChar>
      </w:r>
      <w:bookmarkStart w:id="2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2C2CB3" w:rsidRDefault="002C2CB3" w:rsidP="00BE5366">
      <w:pPr>
        <w:pStyle w:val="ListParagraph"/>
        <w:spacing w:before="200" w:after="200"/>
        <w:ind w:left="360"/>
      </w:pPr>
    </w:p>
    <w:p w:rsidR="002C2CB3" w:rsidRDefault="002C2CB3" w:rsidP="00BE5366">
      <w:pPr>
        <w:pStyle w:val="ListParagraph"/>
        <w:numPr>
          <w:ilvl w:val="0"/>
          <w:numId w:val="7"/>
        </w:numPr>
        <w:spacing w:before="200" w:after="200"/>
        <w:ind w:left="0"/>
      </w:pPr>
      <w:r w:rsidRPr="002C2CB3">
        <w:t>Describe the supportive services that will be provided to help project participants obtain and remain in permanent housing.</w:t>
      </w:r>
    </w:p>
    <w:p w:rsidR="00DE6239" w:rsidRDefault="006E216F" w:rsidP="00DE6239">
      <w:pPr>
        <w:spacing w:before="200" w:after="200"/>
      </w:pPr>
      <w:r>
        <w:fldChar w:fldCharType="begin">
          <w:ffData>
            <w:name w:val="Text9"/>
            <w:enabled/>
            <w:calcOnExit w:val="0"/>
            <w:textInput/>
          </w:ffData>
        </w:fldChar>
      </w:r>
      <w:bookmarkStart w:id="2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2C2CB3" w:rsidRDefault="002C2CB3" w:rsidP="00BE5366">
      <w:pPr>
        <w:pStyle w:val="ListParagraph"/>
        <w:spacing w:before="200" w:after="200"/>
        <w:ind w:left="360"/>
      </w:pPr>
    </w:p>
    <w:p w:rsidR="005A7F1C" w:rsidRDefault="002E6DDE" w:rsidP="00BE5366">
      <w:pPr>
        <w:pStyle w:val="ListParagraph"/>
        <w:numPr>
          <w:ilvl w:val="0"/>
          <w:numId w:val="7"/>
        </w:numPr>
        <w:spacing w:before="200" w:after="200"/>
        <w:ind w:left="0"/>
      </w:pPr>
      <w:r>
        <w:t xml:space="preserve"> For all supportive services available to participants</w:t>
      </w:r>
      <w:r w:rsidR="00BE5366">
        <w:t xml:space="preserve">, </w:t>
      </w:r>
      <w:r>
        <w:t>indicate who will provide them</w:t>
      </w:r>
      <w:r w:rsidR="00BE5366">
        <w:t xml:space="preserve"> (applicant, partner or non-partner)</w:t>
      </w:r>
      <w:r>
        <w:t xml:space="preserve">, </w:t>
      </w:r>
      <w:r w:rsidR="00BE5366">
        <w:t xml:space="preserve">and how often they will be provided </w:t>
      </w:r>
      <w:r w:rsidR="00BE5366" w:rsidRPr="006B5E23">
        <w:t xml:space="preserve">(daily, weekly, bi-weekly, monthly, bi-monthly, quarterly, semi-annually, annually, or as </w:t>
      </w:r>
      <w:r w:rsidR="00BE5366">
        <w:t>n</w:t>
      </w:r>
      <w:r w:rsidR="00BE5366" w:rsidRPr="006B5E23">
        <w:t>eeded)</w:t>
      </w:r>
      <w:r w:rsidR="006B5E23">
        <w:t xml:space="preserve">. If your participants will not have access to an item on this list, please indicate “N/A”. </w:t>
      </w:r>
    </w:p>
    <w:tbl>
      <w:tblPr>
        <w:tblStyle w:val="TableGrid"/>
        <w:tblW w:w="0" w:type="auto"/>
        <w:tblLook w:val="04A0" w:firstRow="1" w:lastRow="0" w:firstColumn="1" w:lastColumn="0" w:noHBand="0" w:noVBand="1"/>
      </w:tblPr>
      <w:tblGrid>
        <w:gridCol w:w="4585"/>
        <w:gridCol w:w="2250"/>
        <w:gridCol w:w="2430"/>
      </w:tblGrid>
      <w:tr w:rsidR="00BE5366" w:rsidRPr="00170C06" w:rsidTr="00BE5366">
        <w:tc>
          <w:tcPr>
            <w:tcW w:w="4585" w:type="dxa"/>
          </w:tcPr>
          <w:p w:rsidR="00BE5366" w:rsidRPr="00170C06" w:rsidRDefault="00BE5366" w:rsidP="00B24F39">
            <w:pPr>
              <w:spacing w:before="200"/>
            </w:pPr>
            <w:r w:rsidRPr="00170C06">
              <w:rPr>
                <w:b/>
                <w:u w:val="single"/>
              </w:rPr>
              <w:t>Supportive Services</w:t>
            </w:r>
            <w:r w:rsidRPr="00170C06">
              <w:t xml:space="preserve"> </w:t>
            </w:r>
          </w:p>
        </w:tc>
        <w:tc>
          <w:tcPr>
            <w:tcW w:w="2250" w:type="dxa"/>
          </w:tcPr>
          <w:p w:rsidR="00BE5366" w:rsidRPr="00170C06" w:rsidRDefault="00BE5366" w:rsidP="00170C06">
            <w:pPr>
              <w:spacing w:before="200"/>
              <w:rPr>
                <w:b/>
                <w:u w:val="single"/>
              </w:rPr>
            </w:pPr>
            <w:r>
              <w:rPr>
                <w:b/>
                <w:u w:val="single"/>
              </w:rPr>
              <w:t>Provider</w:t>
            </w:r>
          </w:p>
        </w:tc>
        <w:tc>
          <w:tcPr>
            <w:tcW w:w="2430" w:type="dxa"/>
          </w:tcPr>
          <w:p w:rsidR="00BE5366" w:rsidRPr="00170C06" w:rsidRDefault="00BE5366" w:rsidP="00170C06">
            <w:pPr>
              <w:spacing w:before="200"/>
              <w:rPr>
                <w:b/>
                <w:u w:val="single"/>
              </w:rPr>
            </w:pPr>
            <w:r>
              <w:rPr>
                <w:b/>
                <w:u w:val="single"/>
              </w:rPr>
              <w:t>Frequency</w:t>
            </w:r>
          </w:p>
        </w:tc>
      </w:tr>
      <w:tr w:rsidR="00BE5366" w:rsidRPr="00170C06" w:rsidTr="00BE5366">
        <w:trPr>
          <w:trHeight w:val="440"/>
        </w:trPr>
        <w:tc>
          <w:tcPr>
            <w:tcW w:w="4585" w:type="dxa"/>
          </w:tcPr>
          <w:p w:rsidR="00BE5366" w:rsidRPr="00170C06" w:rsidRDefault="00BE5366" w:rsidP="00F82921">
            <w:pPr>
              <w:spacing w:before="200"/>
              <w:rPr>
                <w:b/>
                <w:u w:val="single"/>
              </w:rPr>
            </w:pPr>
            <w:r w:rsidRPr="00170C06">
              <w:t>Assessment of Service Needs</w:t>
            </w:r>
          </w:p>
        </w:tc>
        <w:tc>
          <w:tcPr>
            <w:tcW w:w="2250" w:type="dxa"/>
          </w:tcPr>
          <w:p w:rsidR="00BE5366" w:rsidRPr="00170C06" w:rsidRDefault="006E216F" w:rsidP="00F82921">
            <w:pPr>
              <w:spacing w:before="200"/>
            </w:pPr>
            <w:r>
              <w:fldChar w:fldCharType="begin">
                <w:ffData>
                  <w:name w:val="Text10"/>
                  <w:enabled/>
                  <w:calcOnExit w:val="0"/>
                  <w:textInput/>
                </w:ffData>
              </w:fldChar>
            </w:r>
            <w:bookmarkStart w:id="2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30" w:type="dxa"/>
          </w:tcPr>
          <w:p w:rsidR="00BE5366" w:rsidRPr="00170C06" w:rsidRDefault="006E216F" w:rsidP="00F82921">
            <w:pPr>
              <w:spacing w:before="200"/>
            </w:pPr>
            <w:r>
              <w:fldChar w:fldCharType="begin">
                <w:ffData>
                  <w:name w:val="Text11"/>
                  <w:enabled/>
                  <w:calcOnExit w:val="0"/>
                  <w:textInput/>
                </w:ffData>
              </w:fldChar>
            </w:r>
            <w:bookmarkStart w:id="2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E5366" w:rsidRPr="00170C06" w:rsidTr="00BE5366">
        <w:tc>
          <w:tcPr>
            <w:tcW w:w="4585" w:type="dxa"/>
          </w:tcPr>
          <w:p w:rsidR="00BE5366" w:rsidRPr="00170C06" w:rsidRDefault="00BE5366" w:rsidP="00F82921">
            <w:pPr>
              <w:spacing w:before="200"/>
              <w:rPr>
                <w:b/>
                <w:u w:val="single"/>
              </w:rPr>
            </w:pPr>
            <w:r w:rsidRPr="00170C06">
              <w:t>Assistance with Moving Costs</w:t>
            </w:r>
          </w:p>
        </w:tc>
        <w:tc>
          <w:tcPr>
            <w:tcW w:w="225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c>
          <w:tcPr>
            <w:tcW w:w="4585" w:type="dxa"/>
          </w:tcPr>
          <w:p w:rsidR="00BE5366" w:rsidRPr="00170C06" w:rsidRDefault="00BE5366" w:rsidP="00F82921">
            <w:pPr>
              <w:spacing w:before="200"/>
              <w:rPr>
                <w:b/>
                <w:u w:val="single"/>
              </w:rPr>
            </w:pPr>
            <w:r w:rsidRPr="00170C06">
              <w:t>Case Management</w:t>
            </w:r>
          </w:p>
        </w:tc>
        <w:tc>
          <w:tcPr>
            <w:tcW w:w="225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c>
          <w:tcPr>
            <w:tcW w:w="4585" w:type="dxa"/>
          </w:tcPr>
          <w:p w:rsidR="00BE5366" w:rsidRPr="00170C06" w:rsidRDefault="00BE5366" w:rsidP="00F82921">
            <w:pPr>
              <w:spacing w:before="200"/>
              <w:rPr>
                <w:b/>
                <w:u w:val="single"/>
              </w:rPr>
            </w:pPr>
            <w:r w:rsidRPr="00170C06">
              <w:t>Child Care</w:t>
            </w:r>
          </w:p>
        </w:tc>
        <w:tc>
          <w:tcPr>
            <w:tcW w:w="225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c>
          <w:tcPr>
            <w:tcW w:w="4585" w:type="dxa"/>
          </w:tcPr>
          <w:p w:rsidR="00BE5366" w:rsidRPr="00170C06" w:rsidRDefault="00BE5366" w:rsidP="00F82921">
            <w:pPr>
              <w:spacing w:before="200"/>
              <w:rPr>
                <w:b/>
                <w:u w:val="single"/>
              </w:rPr>
            </w:pPr>
            <w:r w:rsidRPr="00170C06">
              <w:t>Education Services</w:t>
            </w:r>
          </w:p>
        </w:tc>
        <w:tc>
          <w:tcPr>
            <w:tcW w:w="225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c>
          <w:tcPr>
            <w:tcW w:w="4585" w:type="dxa"/>
          </w:tcPr>
          <w:p w:rsidR="00BE5366" w:rsidRPr="00170C06" w:rsidRDefault="00BE5366" w:rsidP="00F82921">
            <w:pPr>
              <w:spacing w:before="200"/>
              <w:rPr>
                <w:b/>
                <w:u w:val="single"/>
              </w:rPr>
            </w:pPr>
            <w:r w:rsidRPr="00170C06">
              <w:t>Employment Assistance and Job Training</w:t>
            </w:r>
          </w:p>
        </w:tc>
        <w:tc>
          <w:tcPr>
            <w:tcW w:w="225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c>
          <w:tcPr>
            <w:tcW w:w="4585" w:type="dxa"/>
          </w:tcPr>
          <w:p w:rsidR="00BE5366" w:rsidRPr="00170C06" w:rsidRDefault="00BE5366" w:rsidP="00F82921">
            <w:pPr>
              <w:spacing w:before="200"/>
              <w:rPr>
                <w:b/>
                <w:u w:val="single"/>
              </w:rPr>
            </w:pPr>
            <w:r w:rsidRPr="00170C06">
              <w:t>Food</w:t>
            </w:r>
          </w:p>
        </w:tc>
        <w:tc>
          <w:tcPr>
            <w:tcW w:w="225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c>
          <w:tcPr>
            <w:tcW w:w="4585" w:type="dxa"/>
          </w:tcPr>
          <w:p w:rsidR="00BE5366" w:rsidRPr="00170C06" w:rsidRDefault="00BE5366" w:rsidP="00F82921">
            <w:pPr>
              <w:spacing w:before="200"/>
              <w:rPr>
                <w:b/>
                <w:u w:val="single"/>
              </w:rPr>
            </w:pPr>
            <w:r w:rsidRPr="00170C06">
              <w:t>Housing Search and Counseling Services</w:t>
            </w:r>
          </w:p>
        </w:tc>
        <w:tc>
          <w:tcPr>
            <w:tcW w:w="225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c>
          <w:tcPr>
            <w:tcW w:w="4585" w:type="dxa"/>
          </w:tcPr>
          <w:p w:rsidR="00BE5366" w:rsidRPr="00170C06" w:rsidRDefault="00BE5366" w:rsidP="00F82921">
            <w:pPr>
              <w:spacing w:before="200"/>
              <w:rPr>
                <w:b/>
                <w:u w:val="single"/>
              </w:rPr>
            </w:pPr>
            <w:r w:rsidRPr="00170C06">
              <w:t>Legal Services</w:t>
            </w:r>
          </w:p>
        </w:tc>
        <w:tc>
          <w:tcPr>
            <w:tcW w:w="225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c>
          <w:tcPr>
            <w:tcW w:w="4585" w:type="dxa"/>
          </w:tcPr>
          <w:p w:rsidR="00BE5366" w:rsidRPr="00170C06" w:rsidRDefault="00BE5366" w:rsidP="00B24F39">
            <w:pPr>
              <w:spacing w:before="200"/>
            </w:pPr>
            <w:r w:rsidRPr="00170C06">
              <w:t>Life Skills Training</w:t>
            </w:r>
          </w:p>
        </w:tc>
        <w:tc>
          <w:tcPr>
            <w:tcW w:w="2250" w:type="dxa"/>
          </w:tcPr>
          <w:p w:rsidR="00BE5366" w:rsidRPr="00170C06" w:rsidRDefault="006E216F" w:rsidP="00B24F39">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B24F39">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c>
          <w:tcPr>
            <w:tcW w:w="4585" w:type="dxa"/>
          </w:tcPr>
          <w:p w:rsidR="00BE5366" w:rsidRPr="00170C06" w:rsidRDefault="00BE5366" w:rsidP="00F82921">
            <w:pPr>
              <w:spacing w:before="200"/>
            </w:pPr>
            <w:r w:rsidRPr="00170C06">
              <w:t>Mental Health Services</w:t>
            </w:r>
          </w:p>
        </w:tc>
        <w:tc>
          <w:tcPr>
            <w:tcW w:w="225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c>
          <w:tcPr>
            <w:tcW w:w="4585" w:type="dxa"/>
          </w:tcPr>
          <w:p w:rsidR="00BE5366" w:rsidRPr="00170C06" w:rsidRDefault="00BE5366" w:rsidP="00F82921">
            <w:pPr>
              <w:spacing w:before="200"/>
            </w:pPr>
            <w:r w:rsidRPr="00170C06">
              <w:t>Outpatient Health Services</w:t>
            </w:r>
          </w:p>
        </w:tc>
        <w:tc>
          <w:tcPr>
            <w:tcW w:w="225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rPr>
          <w:trHeight w:val="377"/>
        </w:trPr>
        <w:tc>
          <w:tcPr>
            <w:tcW w:w="4585" w:type="dxa"/>
          </w:tcPr>
          <w:p w:rsidR="00BE5366" w:rsidRPr="00170C06" w:rsidRDefault="00BE5366" w:rsidP="00B24F39">
            <w:r w:rsidRPr="00170C06">
              <w:t>Outreach Services</w:t>
            </w:r>
          </w:p>
        </w:tc>
        <w:tc>
          <w:tcPr>
            <w:tcW w:w="2250" w:type="dxa"/>
          </w:tcPr>
          <w:p w:rsidR="00BE5366" w:rsidRPr="00170C06" w:rsidRDefault="006E216F" w:rsidP="00B24F3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B24F3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rPr>
          <w:trHeight w:val="440"/>
        </w:trPr>
        <w:tc>
          <w:tcPr>
            <w:tcW w:w="4585" w:type="dxa"/>
          </w:tcPr>
          <w:p w:rsidR="00BE5366" w:rsidRPr="00170C06" w:rsidRDefault="00BE5366" w:rsidP="00B24F39">
            <w:r w:rsidRPr="00170C06">
              <w:t>Substance Abuse Treatment Services</w:t>
            </w:r>
          </w:p>
        </w:tc>
        <w:tc>
          <w:tcPr>
            <w:tcW w:w="2250" w:type="dxa"/>
          </w:tcPr>
          <w:p w:rsidR="00BE5366" w:rsidRPr="00170C06" w:rsidRDefault="006E216F" w:rsidP="00B24F3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B24F3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rPr>
          <w:trHeight w:val="350"/>
        </w:trPr>
        <w:tc>
          <w:tcPr>
            <w:tcW w:w="4585" w:type="dxa"/>
          </w:tcPr>
          <w:p w:rsidR="00BE5366" w:rsidRPr="00170C06" w:rsidRDefault="00BE5366" w:rsidP="00B24F39">
            <w:r w:rsidRPr="00170C06">
              <w:t>Transportation</w:t>
            </w:r>
          </w:p>
        </w:tc>
        <w:tc>
          <w:tcPr>
            <w:tcW w:w="2250" w:type="dxa"/>
          </w:tcPr>
          <w:p w:rsidR="00BE5366" w:rsidRPr="00170C06" w:rsidRDefault="006E216F" w:rsidP="00B24F3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B24F3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366" w:rsidRPr="00170C06" w:rsidTr="00BE5366">
        <w:tc>
          <w:tcPr>
            <w:tcW w:w="4585" w:type="dxa"/>
          </w:tcPr>
          <w:p w:rsidR="00BE5366" w:rsidRPr="00170C06" w:rsidRDefault="00BE5366" w:rsidP="00B24F39">
            <w:r w:rsidRPr="00170C06">
              <w:t>Utility Deposits</w:t>
            </w:r>
          </w:p>
        </w:tc>
        <w:tc>
          <w:tcPr>
            <w:tcW w:w="2250" w:type="dxa"/>
          </w:tcPr>
          <w:p w:rsidR="00BE5366" w:rsidRPr="00170C06" w:rsidRDefault="006E216F" w:rsidP="00B24F3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rsidR="00BE5366" w:rsidRPr="00170C06" w:rsidRDefault="006E216F" w:rsidP="00B24F3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0C06" w:rsidRDefault="00170C06">
      <w:pPr>
        <w:ind w:left="720"/>
      </w:pPr>
    </w:p>
    <w:p w:rsidR="00170C06" w:rsidRDefault="00170C06" w:rsidP="00DE6239">
      <w:pPr>
        <w:pStyle w:val="ListParagraph"/>
        <w:numPr>
          <w:ilvl w:val="0"/>
          <w:numId w:val="7"/>
        </w:numPr>
        <w:ind w:left="0"/>
      </w:pPr>
      <w:r>
        <w:t>Will the project p</w:t>
      </w:r>
      <w:r w:rsidRPr="00170C06">
        <w:t>rovide transportation assistance to clients to enable them to attend mainstream benefit appointments, employment trai</w:t>
      </w:r>
      <w:r>
        <w:t>ning, or jobs?</w:t>
      </w:r>
      <w:r w:rsidR="006E216F">
        <w:t xml:space="preserve"> </w:t>
      </w:r>
      <w:r w:rsidR="00832225" w:rsidRPr="00832225">
        <w:fldChar w:fldCharType="begin">
          <w:ffData>
            <w:name w:val="Dropdown2"/>
            <w:enabled/>
            <w:calcOnExit w:val="0"/>
            <w:ddList>
              <w:listEntry w:val="Yes"/>
              <w:listEntry w:val="No"/>
            </w:ddList>
          </w:ffData>
        </w:fldChar>
      </w:r>
      <w:r w:rsidR="00832225" w:rsidRPr="00832225">
        <w:instrText xml:space="preserve"> FORMDROPDOWN </w:instrText>
      </w:r>
      <w:r w:rsidR="008966B6">
        <w:fldChar w:fldCharType="separate"/>
      </w:r>
      <w:r w:rsidR="00832225" w:rsidRPr="00832225">
        <w:fldChar w:fldCharType="end"/>
      </w:r>
    </w:p>
    <w:p w:rsidR="00DE6239" w:rsidRDefault="00DE6239" w:rsidP="00DE6239">
      <w:pPr>
        <w:pStyle w:val="ListParagraph"/>
        <w:ind w:left="360"/>
      </w:pPr>
    </w:p>
    <w:p w:rsidR="00170C06" w:rsidRDefault="00170C06" w:rsidP="00170C06">
      <w:pPr>
        <w:pStyle w:val="ListParagraph"/>
        <w:ind w:left="1080"/>
      </w:pPr>
    </w:p>
    <w:p w:rsidR="00170C06" w:rsidRDefault="00170C06" w:rsidP="008A33E9">
      <w:pPr>
        <w:pStyle w:val="ListParagraph"/>
        <w:numPr>
          <w:ilvl w:val="0"/>
          <w:numId w:val="7"/>
        </w:numPr>
      </w:pPr>
      <w:r w:rsidRPr="00170C06">
        <w:t xml:space="preserve">Will the project </w:t>
      </w:r>
      <w:r>
        <w:t>u</w:t>
      </w:r>
      <w:r w:rsidRPr="00170C06">
        <w:t>se a single application form for f</w:t>
      </w:r>
      <w:r>
        <w:t>our or more mainstream programs?</w:t>
      </w:r>
      <w:r w:rsidR="006E216F">
        <w:t xml:space="preserve"> </w:t>
      </w:r>
      <w:r w:rsidR="00832225">
        <w:rPr>
          <w:noProof/>
        </w:rPr>
        <w:fldChar w:fldCharType="begin">
          <w:ffData>
            <w:name w:val="Dropdown2"/>
            <w:enabled/>
            <w:calcOnExit w:val="0"/>
            <w:ddList>
              <w:listEntry w:val="Yes"/>
              <w:listEntry w:val="No"/>
            </w:ddList>
          </w:ffData>
        </w:fldChar>
      </w:r>
      <w:r w:rsidR="00832225">
        <w:rPr>
          <w:noProof/>
        </w:rPr>
        <w:instrText xml:space="preserve"> FORMDROPDOWN </w:instrText>
      </w:r>
      <w:r w:rsidR="008966B6">
        <w:rPr>
          <w:noProof/>
        </w:rPr>
      </w:r>
      <w:r w:rsidR="008966B6">
        <w:rPr>
          <w:noProof/>
        </w:rPr>
        <w:fldChar w:fldCharType="separate"/>
      </w:r>
      <w:r w:rsidR="00832225">
        <w:rPr>
          <w:noProof/>
        </w:rPr>
        <w:fldChar w:fldCharType="end"/>
      </w:r>
    </w:p>
    <w:p w:rsidR="00DE6239" w:rsidRDefault="00DE6239" w:rsidP="00DE6239">
      <w:pPr>
        <w:pStyle w:val="ListParagraph"/>
      </w:pPr>
    </w:p>
    <w:p w:rsidR="00DE6239" w:rsidRDefault="00DE6239" w:rsidP="00DE6239">
      <w:pPr>
        <w:pStyle w:val="ListParagraph"/>
        <w:ind w:left="360"/>
      </w:pPr>
    </w:p>
    <w:p w:rsidR="00170C06" w:rsidRDefault="00170C06" w:rsidP="00297E48"/>
    <w:p w:rsidR="00297E48" w:rsidRDefault="00170C06" w:rsidP="008A33E9">
      <w:pPr>
        <w:pStyle w:val="ListParagraph"/>
        <w:numPr>
          <w:ilvl w:val="0"/>
          <w:numId w:val="7"/>
        </w:numPr>
      </w:pPr>
      <w:r w:rsidRPr="00170C06">
        <w:t xml:space="preserve">Will the project </w:t>
      </w:r>
      <w:r>
        <w:t>f</w:t>
      </w:r>
      <w:r w:rsidRPr="00170C06">
        <w:t>ollow-up at least annually with participants to ensure mainstream benefits are received and renewed</w:t>
      </w:r>
      <w:r>
        <w:t>?</w:t>
      </w:r>
      <w:r w:rsidR="00265E88" w:rsidRPr="00265E88">
        <w:rPr>
          <w:noProof/>
        </w:rPr>
        <w:t xml:space="preserve"> </w:t>
      </w:r>
      <w:r w:rsidR="00832225">
        <w:rPr>
          <w:noProof/>
        </w:rPr>
        <w:fldChar w:fldCharType="begin">
          <w:ffData>
            <w:name w:val="Dropdown2"/>
            <w:enabled/>
            <w:calcOnExit w:val="0"/>
            <w:ddList>
              <w:listEntry w:val="Yes"/>
              <w:listEntry w:val="No"/>
            </w:ddList>
          </w:ffData>
        </w:fldChar>
      </w:r>
      <w:r w:rsidR="00832225">
        <w:rPr>
          <w:noProof/>
        </w:rPr>
        <w:instrText xml:space="preserve"> FORMDROPDOWN </w:instrText>
      </w:r>
      <w:r w:rsidR="008966B6">
        <w:rPr>
          <w:noProof/>
        </w:rPr>
      </w:r>
      <w:r w:rsidR="008966B6">
        <w:rPr>
          <w:noProof/>
        </w:rPr>
        <w:fldChar w:fldCharType="separate"/>
      </w:r>
      <w:r w:rsidR="00832225">
        <w:rPr>
          <w:noProof/>
        </w:rPr>
        <w:fldChar w:fldCharType="end"/>
      </w:r>
    </w:p>
    <w:p w:rsidR="00DE6239" w:rsidRDefault="00DE6239" w:rsidP="00DE6239">
      <w:pPr>
        <w:pStyle w:val="ListParagraph"/>
        <w:ind w:left="360"/>
      </w:pPr>
    </w:p>
    <w:p w:rsidR="00297E48" w:rsidRDefault="00297E48" w:rsidP="00297E48">
      <w:pPr>
        <w:pStyle w:val="ListParagraph"/>
      </w:pPr>
    </w:p>
    <w:p w:rsidR="00297E48" w:rsidRDefault="00297E48" w:rsidP="008A33E9">
      <w:pPr>
        <w:pStyle w:val="ListParagraph"/>
        <w:numPr>
          <w:ilvl w:val="0"/>
          <w:numId w:val="7"/>
        </w:numPr>
      </w:pPr>
      <w:r>
        <w:t>Do project participants have access to SSI/SSDI technical assistance provided by the applicant, a subrecipient, or partner agency?</w:t>
      </w:r>
      <w:r w:rsidRPr="00297E48">
        <w:t xml:space="preserve"> </w:t>
      </w:r>
      <w:r w:rsidR="00832225">
        <w:rPr>
          <w:noProof/>
        </w:rPr>
        <w:fldChar w:fldCharType="begin">
          <w:ffData>
            <w:name w:val="Dropdown2"/>
            <w:enabled/>
            <w:calcOnExit w:val="0"/>
            <w:ddList>
              <w:listEntry w:val="Yes"/>
              <w:listEntry w:val="No"/>
            </w:ddList>
          </w:ffData>
        </w:fldChar>
      </w:r>
      <w:r w:rsidR="00832225">
        <w:rPr>
          <w:noProof/>
        </w:rPr>
        <w:instrText xml:space="preserve"> FORMDROPDOWN </w:instrText>
      </w:r>
      <w:r w:rsidR="008966B6">
        <w:rPr>
          <w:noProof/>
        </w:rPr>
      </w:r>
      <w:r w:rsidR="008966B6">
        <w:rPr>
          <w:noProof/>
        </w:rPr>
        <w:fldChar w:fldCharType="separate"/>
      </w:r>
      <w:r w:rsidR="00832225">
        <w:rPr>
          <w:noProof/>
        </w:rPr>
        <w:fldChar w:fldCharType="end"/>
      </w:r>
    </w:p>
    <w:p w:rsidR="00DE6239" w:rsidRDefault="00DE6239" w:rsidP="00DE6239">
      <w:pPr>
        <w:pStyle w:val="ListParagraph"/>
        <w:ind w:left="360"/>
      </w:pPr>
    </w:p>
    <w:p w:rsidR="00297E48" w:rsidRDefault="00297E48" w:rsidP="00297E48">
      <w:pPr>
        <w:pStyle w:val="ListParagraph"/>
      </w:pPr>
    </w:p>
    <w:p w:rsidR="00297E48" w:rsidRDefault="00297E48" w:rsidP="008A33E9">
      <w:pPr>
        <w:pStyle w:val="ListParagraph"/>
        <w:numPr>
          <w:ilvl w:val="0"/>
          <w:numId w:val="7"/>
        </w:numPr>
      </w:pPr>
      <w:r>
        <w:t>If “Yes”, has the staff person who will provide the technical assistance completed SOAR training in the past 24 months?</w:t>
      </w:r>
      <w:r w:rsidR="006E216F">
        <w:t xml:space="preserve"> </w:t>
      </w:r>
      <w:r w:rsidR="00832225">
        <w:rPr>
          <w:noProof/>
        </w:rPr>
        <w:fldChar w:fldCharType="begin">
          <w:ffData>
            <w:name w:val="Dropdown2"/>
            <w:enabled/>
            <w:calcOnExit w:val="0"/>
            <w:ddList>
              <w:listEntry w:val="Yes"/>
              <w:listEntry w:val="No"/>
            </w:ddList>
          </w:ffData>
        </w:fldChar>
      </w:r>
      <w:r w:rsidR="00832225">
        <w:rPr>
          <w:noProof/>
        </w:rPr>
        <w:instrText xml:space="preserve"> FORMDROPDOWN </w:instrText>
      </w:r>
      <w:r w:rsidR="008966B6">
        <w:rPr>
          <w:noProof/>
        </w:rPr>
      </w:r>
      <w:r w:rsidR="008966B6">
        <w:rPr>
          <w:noProof/>
        </w:rPr>
        <w:fldChar w:fldCharType="separate"/>
      </w:r>
      <w:r w:rsidR="00832225">
        <w:rPr>
          <w:noProof/>
        </w:rPr>
        <w:fldChar w:fldCharType="end"/>
      </w:r>
    </w:p>
    <w:p w:rsidR="00170C06" w:rsidRDefault="00170C06" w:rsidP="00297E48"/>
    <w:p w:rsidR="00170C06" w:rsidRDefault="00170C06" w:rsidP="00170C06"/>
    <w:p w:rsidR="00DE6239" w:rsidRDefault="00DE6239" w:rsidP="00170C06"/>
    <w:p w:rsidR="005A7F1C" w:rsidRDefault="002E6DDE">
      <w:pPr>
        <w:spacing w:before="200"/>
        <w:ind w:left="720"/>
      </w:pPr>
      <w:r>
        <w:rPr>
          <w:b/>
          <w:u w:val="single"/>
        </w:rPr>
        <w:t>Housing type:</w:t>
      </w:r>
      <w:r>
        <w:t xml:space="preserve"> </w:t>
      </w:r>
    </w:p>
    <w:p w:rsidR="005A7F1C" w:rsidRDefault="005F7A78" w:rsidP="00A336A6">
      <w:pPr>
        <w:spacing w:before="200"/>
      </w:pPr>
      <w:r>
        <w:t>For each project type l</w:t>
      </w:r>
      <w:r w:rsidR="002E6DDE">
        <w:t xml:space="preserve">ist the number of housing </w:t>
      </w:r>
      <w:r w:rsidR="002E6DDE" w:rsidRPr="00A336A6">
        <w:rPr>
          <w:b/>
        </w:rPr>
        <w:t>units</w:t>
      </w:r>
      <w:r w:rsidR="002E6DDE">
        <w:t xml:space="preserve"> and number of </w:t>
      </w:r>
      <w:r w:rsidR="002E6DDE" w:rsidRPr="00A336A6">
        <w:rPr>
          <w:b/>
        </w:rPr>
        <w:t xml:space="preserve">beds </w:t>
      </w:r>
      <w:r w:rsidR="002E6DDE">
        <w:t xml:space="preserve">to be </w:t>
      </w:r>
      <w:r>
        <w:t>m</w:t>
      </w:r>
      <w:r w:rsidR="002E6DDE">
        <w:t>aintained</w:t>
      </w:r>
      <w:r>
        <w:t>/assisted</w:t>
      </w:r>
      <w:r w:rsidR="002E6DDE">
        <w:t xml:space="preserve"> </w:t>
      </w:r>
      <w:r>
        <w:t>at project capacity by</w:t>
      </w:r>
      <w:r w:rsidRPr="00A336A6">
        <w:rPr>
          <w:b/>
        </w:rPr>
        <w:t xml:space="preserve"> location</w:t>
      </w:r>
      <w:r>
        <w:t xml:space="preserve"> (Mobile or Baldwin County), and the </w:t>
      </w:r>
      <w:r w:rsidRPr="00A336A6">
        <w:rPr>
          <w:b/>
        </w:rPr>
        <w:t xml:space="preserve">type of housing </w:t>
      </w:r>
      <w:r>
        <w:t>(Barracks,</w:t>
      </w:r>
      <w:r w:rsidRPr="005F7A78">
        <w:t xml:space="preserve"> Dormitory, shared or private rooms</w:t>
      </w:r>
      <w:r>
        <w:t xml:space="preserve">, </w:t>
      </w:r>
      <w:r w:rsidRPr="005F7A78">
        <w:t>Shared housing</w:t>
      </w:r>
      <w:r>
        <w:t>,</w:t>
      </w:r>
      <w:r w:rsidRPr="005F7A78">
        <w:t xml:space="preserve"> Single Room Occupancy (SRO) units</w:t>
      </w:r>
      <w:r>
        <w:t xml:space="preserve">,  </w:t>
      </w:r>
      <w:r w:rsidRPr="005F7A78">
        <w:t>Clustered apartments</w:t>
      </w:r>
      <w:r>
        <w:t>,</w:t>
      </w:r>
      <w:r w:rsidRPr="005F7A78">
        <w:t xml:space="preserve"> Scattered site apartments</w:t>
      </w:r>
      <w:r>
        <w:t xml:space="preserve">, or </w:t>
      </w:r>
      <w:r w:rsidRPr="005F7A78">
        <w:t>Single-family homes/townhouses/duplexes</w:t>
      </w:r>
      <w:r>
        <w:t>)</w:t>
      </w:r>
      <w:r w:rsidR="002E6DDE">
        <w:t xml:space="preserve">. </w:t>
      </w:r>
      <w:r w:rsidR="006B5E23">
        <w:t xml:space="preserve">For TH-RRH projects please complete for both RRH and TH. </w:t>
      </w:r>
    </w:p>
    <w:p w:rsidR="00170C06" w:rsidRDefault="00170C06" w:rsidP="00A336A6">
      <w:pPr>
        <w:spacing w:before="200"/>
      </w:pPr>
    </w:p>
    <w:tbl>
      <w:tblPr>
        <w:tblStyle w:val="TableGrid"/>
        <w:tblW w:w="0" w:type="auto"/>
        <w:tblLook w:val="04A0" w:firstRow="1" w:lastRow="0" w:firstColumn="1" w:lastColumn="0" w:noHBand="0" w:noVBand="1"/>
      </w:tblPr>
      <w:tblGrid>
        <w:gridCol w:w="2538"/>
        <w:gridCol w:w="1715"/>
        <w:gridCol w:w="1715"/>
        <w:gridCol w:w="1573"/>
        <w:gridCol w:w="1809"/>
      </w:tblGrid>
      <w:tr w:rsidR="00170C06" w:rsidRPr="00170C06" w:rsidTr="00170C06">
        <w:tc>
          <w:tcPr>
            <w:tcW w:w="2538" w:type="dxa"/>
          </w:tcPr>
          <w:p w:rsidR="00170C06" w:rsidRPr="00170C06" w:rsidRDefault="00170C06" w:rsidP="00F82921">
            <w:pPr>
              <w:spacing w:before="200"/>
              <w:rPr>
                <w:b/>
              </w:rPr>
            </w:pPr>
            <w:r w:rsidRPr="00170C06">
              <w:rPr>
                <w:b/>
              </w:rPr>
              <w:t>Unit/Bed Type</w:t>
            </w:r>
          </w:p>
        </w:tc>
        <w:tc>
          <w:tcPr>
            <w:tcW w:w="1715" w:type="dxa"/>
          </w:tcPr>
          <w:p w:rsidR="00170C06" w:rsidRPr="007A1527" w:rsidRDefault="00170C06" w:rsidP="00F82921">
            <w:pPr>
              <w:spacing w:before="200"/>
              <w:rPr>
                <w:b/>
              </w:rPr>
            </w:pPr>
            <w:r w:rsidRPr="007A1527">
              <w:rPr>
                <w:b/>
              </w:rPr>
              <w:t># of Units</w:t>
            </w:r>
          </w:p>
        </w:tc>
        <w:tc>
          <w:tcPr>
            <w:tcW w:w="1715" w:type="dxa"/>
          </w:tcPr>
          <w:p w:rsidR="00170C06" w:rsidRPr="007A1527" w:rsidRDefault="00170C06" w:rsidP="00F82921">
            <w:pPr>
              <w:spacing w:before="200"/>
              <w:rPr>
                <w:b/>
              </w:rPr>
            </w:pPr>
            <w:r w:rsidRPr="007A1527">
              <w:rPr>
                <w:b/>
              </w:rPr>
              <w:t># of Beds</w:t>
            </w:r>
          </w:p>
        </w:tc>
        <w:tc>
          <w:tcPr>
            <w:tcW w:w="1573" w:type="dxa"/>
          </w:tcPr>
          <w:p w:rsidR="00170C06" w:rsidRPr="007A1527" w:rsidRDefault="00170C06" w:rsidP="00F82921">
            <w:pPr>
              <w:spacing w:before="200"/>
              <w:rPr>
                <w:b/>
              </w:rPr>
            </w:pPr>
            <w:r w:rsidRPr="007A1527">
              <w:rPr>
                <w:b/>
              </w:rPr>
              <w:t>Location</w:t>
            </w:r>
          </w:p>
        </w:tc>
        <w:tc>
          <w:tcPr>
            <w:tcW w:w="1809" w:type="dxa"/>
          </w:tcPr>
          <w:p w:rsidR="00170C06" w:rsidRPr="007A1527" w:rsidRDefault="00170C06" w:rsidP="00F82921">
            <w:pPr>
              <w:spacing w:before="200"/>
              <w:rPr>
                <w:b/>
              </w:rPr>
            </w:pPr>
            <w:r w:rsidRPr="007A1527">
              <w:rPr>
                <w:b/>
              </w:rPr>
              <w:t>Type of Housing</w:t>
            </w:r>
          </w:p>
        </w:tc>
      </w:tr>
      <w:tr w:rsidR="00170C06" w:rsidRPr="00170C06" w:rsidTr="00170C06">
        <w:tc>
          <w:tcPr>
            <w:tcW w:w="2538" w:type="dxa"/>
          </w:tcPr>
          <w:p w:rsidR="00170C06" w:rsidRPr="00170C06" w:rsidRDefault="00170C06" w:rsidP="00F82921">
            <w:pPr>
              <w:spacing w:before="200"/>
            </w:pPr>
            <w:r w:rsidRPr="00170C06">
              <w:t>Permanent Supportive Housing:</w:t>
            </w:r>
          </w:p>
        </w:tc>
        <w:tc>
          <w:tcPr>
            <w:tcW w:w="1715" w:type="dxa"/>
          </w:tcPr>
          <w:p w:rsidR="00170C06" w:rsidRPr="00170C06" w:rsidRDefault="006E216F" w:rsidP="00832225">
            <w:pPr>
              <w:spacing w:before="200"/>
            </w:pPr>
            <w:r>
              <w:fldChar w:fldCharType="begin">
                <w:ffData>
                  <w:name w:val="Text11"/>
                  <w:enabled/>
                  <w:calcOnExit w:val="0"/>
                  <w:textInput/>
                </w:ffData>
              </w:fldChar>
            </w:r>
            <w:r>
              <w:instrText xml:space="preserve"> FORMTEXT </w:instrText>
            </w:r>
            <w:r>
              <w:fldChar w:fldCharType="separate"/>
            </w:r>
            <w:r w:rsidR="00832225">
              <w:t> </w:t>
            </w:r>
            <w:r w:rsidR="00832225">
              <w:t> </w:t>
            </w:r>
            <w:r w:rsidR="00832225">
              <w:t> </w:t>
            </w:r>
            <w:r w:rsidR="00832225">
              <w:t> </w:t>
            </w:r>
            <w:r w:rsidR="00832225">
              <w:t> </w:t>
            </w:r>
            <w:r>
              <w:fldChar w:fldCharType="end"/>
            </w:r>
          </w:p>
        </w:tc>
        <w:tc>
          <w:tcPr>
            <w:tcW w:w="1715" w:type="dxa"/>
          </w:tcPr>
          <w:p w:rsidR="00170C0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3" w:type="dxa"/>
          </w:tcPr>
          <w:p w:rsidR="00170C0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9" w:type="dxa"/>
          </w:tcPr>
          <w:p w:rsidR="00170C0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C06" w:rsidRPr="00170C06" w:rsidTr="00170C06">
        <w:tc>
          <w:tcPr>
            <w:tcW w:w="2538" w:type="dxa"/>
          </w:tcPr>
          <w:p w:rsidR="00170C06" w:rsidRPr="00170C06" w:rsidRDefault="00170C06" w:rsidP="00F82921">
            <w:pPr>
              <w:spacing w:before="200"/>
            </w:pPr>
            <w:r w:rsidRPr="00170C06">
              <w:t xml:space="preserve">Rapid Re-Housing: </w:t>
            </w:r>
          </w:p>
        </w:tc>
        <w:tc>
          <w:tcPr>
            <w:tcW w:w="1715" w:type="dxa"/>
          </w:tcPr>
          <w:p w:rsidR="00170C0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5" w:type="dxa"/>
          </w:tcPr>
          <w:p w:rsidR="00170C0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3" w:type="dxa"/>
          </w:tcPr>
          <w:p w:rsidR="00170C0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9" w:type="dxa"/>
          </w:tcPr>
          <w:p w:rsidR="00170C0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E48" w:rsidRPr="00170C06" w:rsidTr="00170C06">
        <w:tc>
          <w:tcPr>
            <w:tcW w:w="2538" w:type="dxa"/>
          </w:tcPr>
          <w:p w:rsidR="00297E48" w:rsidRPr="00170C06" w:rsidRDefault="00297E48" w:rsidP="00F82921">
            <w:pPr>
              <w:spacing w:before="200"/>
            </w:pPr>
            <w:r w:rsidRPr="00170C06">
              <w:t>Transitional Housing (as part of a joint TH-RRH project):</w:t>
            </w:r>
          </w:p>
        </w:tc>
        <w:tc>
          <w:tcPr>
            <w:tcW w:w="1715" w:type="dxa"/>
          </w:tcPr>
          <w:p w:rsidR="00297E48"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5" w:type="dxa"/>
          </w:tcPr>
          <w:p w:rsidR="00297E48"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3" w:type="dxa"/>
          </w:tcPr>
          <w:p w:rsidR="00297E48"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9" w:type="dxa"/>
          </w:tcPr>
          <w:p w:rsidR="00297E48"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C06" w:rsidRPr="00170C06" w:rsidTr="00297E48">
        <w:tc>
          <w:tcPr>
            <w:tcW w:w="2538" w:type="dxa"/>
          </w:tcPr>
          <w:p w:rsidR="00170C06" w:rsidRPr="00170C06" w:rsidRDefault="00297E48" w:rsidP="00F82921">
            <w:pPr>
              <w:spacing w:before="200"/>
            </w:pPr>
            <w:r>
              <w:t>TOTALS</w:t>
            </w:r>
          </w:p>
        </w:tc>
        <w:tc>
          <w:tcPr>
            <w:tcW w:w="1715" w:type="dxa"/>
          </w:tcPr>
          <w:p w:rsidR="00170C06" w:rsidRPr="00170C06" w:rsidRDefault="006E216F" w:rsidP="00F82921">
            <w:pPr>
              <w:spacing w:before="20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5" w:type="dxa"/>
          </w:tcPr>
          <w:p w:rsidR="00170C06" w:rsidRPr="00170C06" w:rsidRDefault="006E216F" w:rsidP="00F82921">
            <w:pPr>
              <w:spacing w:before="2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3" w:type="dxa"/>
            <w:shd w:val="clear" w:color="auto" w:fill="7F7F7F" w:themeFill="text1" w:themeFillTint="80"/>
          </w:tcPr>
          <w:p w:rsidR="00170C06" w:rsidRPr="00170C06" w:rsidRDefault="00170C06" w:rsidP="00F82921">
            <w:pPr>
              <w:spacing w:before="200"/>
            </w:pPr>
          </w:p>
        </w:tc>
        <w:tc>
          <w:tcPr>
            <w:tcW w:w="1809" w:type="dxa"/>
            <w:shd w:val="clear" w:color="auto" w:fill="7F7F7F" w:themeFill="text1" w:themeFillTint="80"/>
          </w:tcPr>
          <w:p w:rsidR="00170C06" w:rsidRPr="00170C06" w:rsidRDefault="00170C06" w:rsidP="00F82921">
            <w:pPr>
              <w:spacing w:before="200"/>
            </w:pPr>
          </w:p>
        </w:tc>
      </w:tr>
    </w:tbl>
    <w:p w:rsidR="00170C06" w:rsidRDefault="00170C06">
      <w:pPr>
        <w:spacing w:before="200"/>
        <w:ind w:left="720"/>
        <w:rPr>
          <w:b/>
          <w:u w:val="single"/>
        </w:rPr>
      </w:pPr>
    </w:p>
    <w:p w:rsidR="003233E9" w:rsidRDefault="003233E9">
      <w:pPr>
        <w:spacing w:before="200"/>
      </w:pPr>
    </w:p>
    <w:p w:rsidR="005A7F1C" w:rsidRDefault="00885F19">
      <w:pPr>
        <w:spacing w:before="200"/>
      </w:pPr>
      <w:r>
        <w:t xml:space="preserve">. </w:t>
      </w:r>
      <w:r w:rsidR="002E6DDE">
        <w:rPr>
          <w:b/>
          <w:u w:val="single"/>
        </w:rPr>
        <w:t>5A. Participants - Households</w:t>
      </w:r>
    </w:p>
    <w:p w:rsidR="005A7F1C" w:rsidRDefault="002E6DDE">
      <w:pPr>
        <w:spacing w:before="200"/>
      </w:pPr>
      <w:r>
        <w:t xml:space="preserve">In each non-shaded field list the number of households or persons served at maximum program capacity. The numbers here are intended to reflect a single point in time at maximum occupancy and not the number served over the course of a year or grant term. Dark grey cells are not applicable and light grey cells will be totaled automatically.  </w:t>
      </w:r>
    </w:p>
    <w:p w:rsidR="005A7F1C" w:rsidRDefault="005A7F1C"/>
    <w:tbl>
      <w:tblPr>
        <w:tblStyle w:val="a"/>
        <w:tblW w:w="889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805"/>
        <w:gridCol w:w="285"/>
        <w:gridCol w:w="1395"/>
        <w:gridCol w:w="225"/>
        <w:gridCol w:w="1395"/>
        <w:gridCol w:w="255"/>
        <w:gridCol w:w="1395"/>
        <w:gridCol w:w="285"/>
        <w:gridCol w:w="855"/>
      </w:tblGrid>
      <w:tr w:rsidR="005A7F1C">
        <w:tc>
          <w:tcPr>
            <w:tcW w:w="2805" w:type="dxa"/>
            <w:tcMar>
              <w:top w:w="40" w:type="dxa"/>
              <w:left w:w="40" w:type="dxa"/>
              <w:bottom w:w="40" w:type="dxa"/>
              <w:right w:w="40" w:type="dxa"/>
            </w:tcMar>
            <w:vAlign w:val="bottom"/>
          </w:tcPr>
          <w:p w:rsidR="005A7F1C" w:rsidRDefault="002E6DDE">
            <w:r>
              <w:rPr>
                <w:b/>
                <w:sz w:val="20"/>
                <w:szCs w:val="20"/>
              </w:rPr>
              <w:t>Households</w:t>
            </w:r>
          </w:p>
        </w:tc>
        <w:tc>
          <w:tcPr>
            <w:tcW w:w="285" w:type="dxa"/>
            <w:tcMar>
              <w:top w:w="40" w:type="dxa"/>
              <w:left w:w="40" w:type="dxa"/>
              <w:bottom w:w="40" w:type="dxa"/>
              <w:right w:w="40" w:type="dxa"/>
            </w:tcMar>
            <w:vAlign w:val="bottom"/>
          </w:tcPr>
          <w:p w:rsidR="005A7F1C" w:rsidRDefault="005A7F1C"/>
        </w:tc>
        <w:tc>
          <w:tcPr>
            <w:tcW w:w="1395" w:type="dxa"/>
            <w:tcBorders>
              <w:bottom w:val="single" w:sz="6" w:space="0" w:color="000000"/>
            </w:tcBorders>
            <w:tcMar>
              <w:top w:w="40" w:type="dxa"/>
              <w:left w:w="40" w:type="dxa"/>
              <w:bottom w:w="40" w:type="dxa"/>
              <w:right w:w="40" w:type="dxa"/>
            </w:tcMar>
            <w:vAlign w:val="bottom"/>
          </w:tcPr>
          <w:p w:rsidR="005A7F1C" w:rsidRDefault="002E6DDE">
            <w:pPr>
              <w:jc w:val="center"/>
            </w:pPr>
            <w:r>
              <w:rPr>
                <w:b/>
                <w:sz w:val="20"/>
                <w:szCs w:val="20"/>
              </w:rPr>
              <w:t>Households with at Least One Adult and One Child</w:t>
            </w:r>
          </w:p>
        </w:tc>
        <w:tc>
          <w:tcPr>
            <w:tcW w:w="225" w:type="dxa"/>
            <w:tcMar>
              <w:top w:w="40" w:type="dxa"/>
              <w:left w:w="40" w:type="dxa"/>
              <w:bottom w:w="40" w:type="dxa"/>
              <w:right w:w="40" w:type="dxa"/>
            </w:tcMar>
            <w:vAlign w:val="bottom"/>
          </w:tcPr>
          <w:p w:rsidR="005A7F1C" w:rsidRDefault="005A7F1C"/>
        </w:tc>
        <w:tc>
          <w:tcPr>
            <w:tcW w:w="1395" w:type="dxa"/>
            <w:tcBorders>
              <w:bottom w:val="single" w:sz="6" w:space="0" w:color="000000"/>
            </w:tcBorders>
            <w:tcMar>
              <w:top w:w="40" w:type="dxa"/>
              <w:left w:w="40" w:type="dxa"/>
              <w:bottom w:w="40" w:type="dxa"/>
              <w:right w:w="40" w:type="dxa"/>
            </w:tcMar>
            <w:vAlign w:val="bottom"/>
          </w:tcPr>
          <w:p w:rsidR="005A7F1C" w:rsidRDefault="002E6DDE">
            <w:pPr>
              <w:jc w:val="center"/>
            </w:pPr>
            <w:r>
              <w:rPr>
                <w:b/>
                <w:sz w:val="20"/>
                <w:szCs w:val="20"/>
              </w:rPr>
              <w:t>Adult Households without Children</w:t>
            </w:r>
          </w:p>
        </w:tc>
        <w:tc>
          <w:tcPr>
            <w:tcW w:w="255" w:type="dxa"/>
            <w:tcMar>
              <w:top w:w="40" w:type="dxa"/>
              <w:left w:w="40" w:type="dxa"/>
              <w:bottom w:w="40" w:type="dxa"/>
              <w:right w:w="40" w:type="dxa"/>
            </w:tcMar>
            <w:vAlign w:val="bottom"/>
          </w:tcPr>
          <w:p w:rsidR="005A7F1C" w:rsidRDefault="005A7F1C"/>
        </w:tc>
        <w:tc>
          <w:tcPr>
            <w:tcW w:w="1395" w:type="dxa"/>
            <w:tcBorders>
              <w:bottom w:val="single" w:sz="6" w:space="0" w:color="000000"/>
            </w:tcBorders>
            <w:tcMar>
              <w:top w:w="40" w:type="dxa"/>
              <w:left w:w="40" w:type="dxa"/>
              <w:bottom w:w="40" w:type="dxa"/>
              <w:right w:w="40" w:type="dxa"/>
            </w:tcMar>
            <w:vAlign w:val="bottom"/>
          </w:tcPr>
          <w:p w:rsidR="005A7F1C" w:rsidRDefault="002E6DDE">
            <w:pPr>
              <w:jc w:val="center"/>
            </w:pPr>
            <w:r>
              <w:rPr>
                <w:b/>
                <w:sz w:val="20"/>
                <w:szCs w:val="20"/>
              </w:rPr>
              <w:t>Households with Only Children</w:t>
            </w:r>
          </w:p>
        </w:tc>
        <w:tc>
          <w:tcPr>
            <w:tcW w:w="285" w:type="dxa"/>
            <w:tcMar>
              <w:top w:w="40" w:type="dxa"/>
              <w:left w:w="40" w:type="dxa"/>
              <w:bottom w:w="40" w:type="dxa"/>
              <w:right w:w="40" w:type="dxa"/>
            </w:tcMar>
            <w:vAlign w:val="bottom"/>
          </w:tcPr>
          <w:p w:rsidR="005A7F1C" w:rsidRDefault="005A7F1C"/>
        </w:tc>
        <w:tc>
          <w:tcPr>
            <w:tcW w:w="855" w:type="dxa"/>
            <w:tcMar>
              <w:top w:w="40" w:type="dxa"/>
              <w:left w:w="40" w:type="dxa"/>
              <w:bottom w:w="40" w:type="dxa"/>
              <w:right w:w="40" w:type="dxa"/>
            </w:tcMar>
            <w:vAlign w:val="bottom"/>
          </w:tcPr>
          <w:p w:rsidR="005A7F1C" w:rsidRDefault="002E6DDE">
            <w:pPr>
              <w:jc w:val="center"/>
            </w:pPr>
            <w:r>
              <w:rPr>
                <w:b/>
                <w:sz w:val="20"/>
                <w:szCs w:val="20"/>
              </w:rPr>
              <w:t>Total</w:t>
            </w:r>
          </w:p>
        </w:tc>
      </w:tr>
      <w:tr w:rsidR="005A7F1C" w:rsidTr="008A33E9">
        <w:tc>
          <w:tcPr>
            <w:tcW w:w="2805" w:type="dxa"/>
            <w:tcMar>
              <w:top w:w="40" w:type="dxa"/>
              <w:left w:w="40" w:type="dxa"/>
              <w:bottom w:w="40" w:type="dxa"/>
              <w:right w:w="40" w:type="dxa"/>
            </w:tcMar>
            <w:vAlign w:val="bottom"/>
          </w:tcPr>
          <w:p w:rsidR="005A7F1C" w:rsidRDefault="002E6DDE">
            <w:r>
              <w:rPr>
                <w:b/>
                <w:sz w:val="20"/>
                <w:szCs w:val="20"/>
              </w:rPr>
              <w:t>Total Number of Households</w:t>
            </w:r>
          </w:p>
        </w:tc>
        <w:tc>
          <w:tcPr>
            <w:tcW w:w="285" w:type="dxa"/>
            <w:tcBorders>
              <w:right w:val="single" w:sz="6" w:space="0" w:color="000000"/>
            </w:tcBorders>
            <w:tcMar>
              <w:top w:w="40" w:type="dxa"/>
              <w:left w:w="40" w:type="dxa"/>
              <w:bottom w:w="40" w:type="dxa"/>
              <w:right w:w="40" w:type="dxa"/>
            </w:tcMar>
            <w:vAlign w:val="bottom"/>
          </w:tcPr>
          <w:p w:rsidR="005A7F1C" w:rsidRDefault="005A7F1C"/>
        </w:tc>
        <w:tc>
          <w:tcPr>
            <w:tcW w:w="139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 w:type="dxa"/>
            <w:tcBorders>
              <w:right w:val="single" w:sz="6" w:space="0" w:color="000000"/>
            </w:tcBorders>
            <w:tcMar>
              <w:top w:w="40" w:type="dxa"/>
              <w:left w:w="40" w:type="dxa"/>
              <w:bottom w:w="40" w:type="dxa"/>
              <w:right w:w="40" w:type="dxa"/>
            </w:tcMar>
            <w:vAlign w:val="bottom"/>
          </w:tcPr>
          <w:p w:rsidR="005A7F1C" w:rsidRDefault="005A7F1C"/>
        </w:tc>
        <w:tc>
          <w:tcPr>
            <w:tcW w:w="139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right w:val="single" w:sz="6" w:space="0" w:color="000000"/>
            </w:tcBorders>
            <w:tcMar>
              <w:top w:w="40" w:type="dxa"/>
              <w:left w:w="40" w:type="dxa"/>
              <w:bottom w:w="40" w:type="dxa"/>
              <w:right w:w="40" w:type="dxa"/>
            </w:tcMar>
            <w:vAlign w:val="bottom"/>
          </w:tcPr>
          <w:p w:rsidR="005A7F1C" w:rsidRDefault="005A7F1C"/>
        </w:tc>
        <w:tc>
          <w:tcPr>
            <w:tcW w:w="139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Mar>
              <w:top w:w="40" w:type="dxa"/>
              <w:left w:w="40" w:type="dxa"/>
              <w:bottom w:w="40" w:type="dxa"/>
              <w:right w:w="40" w:type="dxa"/>
            </w:tcMar>
            <w:vAlign w:val="bottom"/>
          </w:tcPr>
          <w:p w:rsidR="005A7F1C" w:rsidRDefault="005A7F1C"/>
        </w:tc>
        <w:tc>
          <w:tcPr>
            <w:tcW w:w="855" w:type="dxa"/>
            <w:shd w:val="clear" w:color="auto" w:fill="auto"/>
            <w:tcMar>
              <w:top w:w="40" w:type="dxa"/>
              <w:left w:w="40" w:type="dxa"/>
              <w:bottom w:w="40" w:type="dxa"/>
              <w:right w:w="40" w:type="dxa"/>
            </w:tcMar>
            <w:vAlign w:val="bottom"/>
          </w:tcPr>
          <w:p w:rsidR="005A7F1C"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tc>
          <w:tcPr>
            <w:tcW w:w="2805" w:type="dxa"/>
            <w:tcMar>
              <w:top w:w="40" w:type="dxa"/>
              <w:left w:w="40" w:type="dxa"/>
              <w:bottom w:w="40" w:type="dxa"/>
              <w:right w:w="40" w:type="dxa"/>
            </w:tcMar>
            <w:vAlign w:val="bottom"/>
          </w:tcPr>
          <w:p w:rsidR="005A7F1C" w:rsidRDefault="005A7F1C"/>
        </w:tc>
        <w:tc>
          <w:tcPr>
            <w:tcW w:w="285" w:type="dxa"/>
            <w:tcMar>
              <w:top w:w="40" w:type="dxa"/>
              <w:left w:w="40" w:type="dxa"/>
              <w:bottom w:w="40" w:type="dxa"/>
              <w:right w:w="40" w:type="dxa"/>
            </w:tcMar>
            <w:vAlign w:val="bottom"/>
          </w:tcPr>
          <w:p w:rsidR="005A7F1C" w:rsidRDefault="005A7F1C"/>
        </w:tc>
        <w:tc>
          <w:tcPr>
            <w:tcW w:w="1395" w:type="dxa"/>
            <w:tcMar>
              <w:top w:w="40" w:type="dxa"/>
              <w:left w:w="40" w:type="dxa"/>
              <w:bottom w:w="40" w:type="dxa"/>
              <w:right w:w="40" w:type="dxa"/>
            </w:tcMar>
            <w:vAlign w:val="bottom"/>
          </w:tcPr>
          <w:p w:rsidR="005A7F1C" w:rsidRDefault="005A7F1C"/>
        </w:tc>
        <w:tc>
          <w:tcPr>
            <w:tcW w:w="225" w:type="dxa"/>
            <w:tcMar>
              <w:top w:w="40" w:type="dxa"/>
              <w:left w:w="40" w:type="dxa"/>
              <w:bottom w:w="40" w:type="dxa"/>
              <w:right w:w="40" w:type="dxa"/>
            </w:tcMar>
            <w:vAlign w:val="bottom"/>
          </w:tcPr>
          <w:p w:rsidR="005A7F1C" w:rsidRDefault="005A7F1C"/>
        </w:tc>
        <w:tc>
          <w:tcPr>
            <w:tcW w:w="1395" w:type="dxa"/>
            <w:tcMar>
              <w:top w:w="40" w:type="dxa"/>
              <w:left w:w="40" w:type="dxa"/>
              <w:bottom w:w="40" w:type="dxa"/>
              <w:right w:w="40" w:type="dxa"/>
            </w:tcMar>
            <w:vAlign w:val="bottom"/>
          </w:tcPr>
          <w:p w:rsidR="005A7F1C" w:rsidRDefault="005A7F1C"/>
        </w:tc>
        <w:tc>
          <w:tcPr>
            <w:tcW w:w="255" w:type="dxa"/>
            <w:tcMar>
              <w:top w:w="40" w:type="dxa"/>
              <w:left w:w="40" w:type="dxa"/>
              <w:bottom w:w="40" w:type="dxa"/>
              <w:right w:w="40" w:type="dxa"/>
            </w:tcMar>
            <w:vAlign w:val="bottom"/>
          </w:tcPr>
          <w:p w:rsidR="005A7F1C" w:rsidRDefault="005A7F1C"/>
        </w:tc>
        <w:tc>
          <w:tcPr>
            <w:tcW w:w="1395" w:type="dxa"/>
            <w:tcMar>
              <w:top w:w="40" w:type="dxa"/>
              <w:left w:w="40" w:type="dxa"/>
              <w:bottom w:w="40" w:type="dxa"/>
              <w:right w:w="40" w:type="dxa"/>
            </w:tcMar>
            <w:vAlign w:val="bottom"/>
          </w:tcPr>
          <w:p w:rsidR="005A7F1C" w:rsidRDefault="005A7F1C"/>
        </w:tc>
        <w:tc>
          <w:tcPr>
            <w:tcW w:w="285" w:type="dxa"/>
            <w:tcMar>
              <w:top w:w="40" w:type="dxa"/>
              <w:left w:w="40" w:type="dxa"/>
              <w:bottom w:w="40" w:type="dxa"/>
              <w:right w:w="40" w:type="dxa"/>
            </w:tcMar>
            <w:vAlign w:val="bottom"/>
          </w:tcPr>
          <w:p w:rsidR="005A7F1C" w:rsidRDefault="005A7F1C"/>
        </w:tc>
        <w:tc>
          <w:tcPr>
            <w:tcW w:w="855" w:type="dxa"/>
            <w:tcMar>
              <w:top w:w="40" w:type="dxa"/>
              <w:left w:w="40" w:type="dxa"/>
              <w:bottom w:w="40" w:type="dxa"/>
              <w:right w:w="40" w:type="dxa"/>
            </w:tcMar>
            <w:vAlign w:val="bottom"/>
          </w:tcPr>
          <w:p w:rsidR="005A7F1C" w:rsidRDefault="005A7F1C"/>
        </w:tc>
      </w:tr>
      <w:tr w:rsidR="005A7F1C">
        <w:tc>
          <w:tcPr>
            <w:tcW w:w="2805" w:type="dxa"/>
            <w:tcMar>
              <w:top w:w="40" w:type="dxa"/>
              <w:left w:w="40" w:type="dxa"/>
              <w:bottom w:w="40" w:type="dxa"/>
              <w:right w:w="40" w:type="dxa"/>
            </w:tcMar>
            <w:vAlign w:val="bottom"/>
          </w:tcPr>
          <w:p w:rsidR="005A7F1C" w:rsidRDefault="002E6DDE">
            <w:r>
              <w:rPr>
                <w:b/>
                <w:sz w:val="20"/>
                <w:szCs w:val="20"/>
              </w:rPr>
              <w:t>Characteristics</w:t>
            </w:r>
          </w:p>
        </w:tc>
        <w:tc>
          <w:tcPr>
            <w:tcW w:w="285" w:type="dxa"/>
            <w:tcMar>
              <w:top w:w="40" w:type="dxa"/>
              <w:left w:w="40" w:type="dxa"/>
              <w:bottom w:w="40" w:type="dxa"/>
              <w:right w:w="40" w:type="dxa"/>
            </w:tcMar>
            <w:vAlign w:val="bottom"/>
          </w:tcPr>
          <w:p w:rsidR="005A7F1C" w:rsidRDefault="005A7F1C"/>
        </w:tc>
        <w:tc>
          <w:tcPr>
            <w:tcW w:w="1395" w:type="dxa"/>
            <w:tcBorders>
              <w:bottom w:val="single" w:sz="6" w:space="0" w:color="000000"/>
            </w:tcBorders>
            <w:tcMar>
              <w:top w:w="40" w:type="dxa"/>
              <w:left w:w="40" w:type="dxa"/>
              <w:bottom w:w="40" w:type="dxa"/>
              <w:right w:w="40" w:type="dxa"/>
            </w:tcMar>
            <w:vAlign w:val="bottom"/>
          </w:tcPr>
          <w:p w:rsidR="005A7F1C" w:rsidRDefault="002E6DDE">
            <w:pPr>
              <w:jc w:val="center"/>
            </w:pPr>
            <w:r>
              <w:rPr>
                <w:b/>
                <w:sz w:val="20"/>
                <w:szCs w:val="20"/>
              </w:rPr>
              <w:t>Persons in Households with at Least One Adult and One Child</w:t>
            </w:r>
          </w:p>
        </w:tc>
        <w:tc>
          <w:tcPr>
            <w:tcW w:w="225" w:type="dxa"/>
            <w:tcMar>
              <w:top w:w="40" w:type="dxa"/>
              <w:left w:w="40" w:type="dxa"/>
              <w:bottom w:w="40" w:type="dxa"/>
              <w:right w:w="40" w:type="dxa"/>
            </w:tcMar>
            <w:vAlign w:val="bottom"/>
          </w:tcPr>
          <w:p w:rsidR="005A7F1C" w:rsidRDefault="005A7F1C"/>
        </w:tc>
        <w:tc>
          <w:tcPr>
            <w:tcW w:w="1395" w:type="dxa"/>
            <w:tcBorders>
              <w:bottom w:val="single" w:sz="6" w:space="0" w:color="000000"/>
            </w:tcBorders>
            <w:tcMar>
              <w:top w:w="40" w:type="dxa"/>
              <w:left w:w="40" w:type="dxa"/>
              <w:bottom w:w="40" w:type="dxa"/>
              <w:right w:w="40" w:type="dxa"/>
            </w:tcMar>
            <w:vAlign w:val="bottom"/>
          </w:tcPr>
          <w:p w:rsidR="005A7F1C" w:rsidRDefault="002E6DDE">
            <w:pPr>
              <w:jc w:val="center"/>
            </w:pPr>
            <w:r>
              <w:rPr>
                <w:b/>
                <w:sz w:val="20"/>
                <w:szCs w:val="20"/>
              </w:rPr>
              <w:t>Adult Persons in Households without Children</w:t>
            </w:r>
          </w:p>
        </w:tc>
        <w:tc>
          <w:tcPr>
            <w:tcW w:w="255" w:type="dxa"/>
            <w:tcMar>
              <w:top w:w="40" w:type="dxa"/>
              <w:left w:w="40" w:type="dxa"/>
              <w:bottom w:w="40" w:type="dxa"/>
              <w:right w:w="40" w:type="dxa"/>
            </w:tcMar>
            <w:vAlign w:val="bottom"/>
          </w:tcPr>
          <w:p w:rsidR="005A7F1C" w:rsidRDefault="005A7F1C"/>
        </w:tc>
        <w:tc>
          <w:tcPr>
            <w:tcW w:w="1395" w:type="dxa"/>
            <w:tcMar>
              <w:top w:w="40" w:type="dxa"/>
              <w:left w:w="40" w:type="dxa"/>
              <w:bottom w:w="40" w:type="dxa"/>
              <w:right w:w="40" w:type="dxa"/>
            </w:tcMar>
            <w:vAlign w:val="bottom"/>
          </w:tcPr>
          <w:p w:rsidR="005A7F1C" w:rsidRDefault="002E6DDE">
            <w:pPr>
              <w:jc w:val="center"/>
            </w:pPr>
            <w:r>
              <w:rPr>
                <w:b/>
                <w:sz w:val="20"/>
                <w:szCs w:val="20"/>
              </w:rPr>
              <w:t>Persons in Households with Only Children</w:t>
            </w:r>
          </w:p>
        </w:tc>
        <w:tc>
          <w:tcPr>
            <w:tcW w:w="285" w:type="dxa"/>
            <w:tcMar>
              <w:top w:w="40" w:type="dxa"/>
              <w:left w:w="40" w:type="dxa"/>
              <w:bottom w:w="40" w:type="dxa"/>
              <w:right w:w="40" w:type="dxa"/>
            </w:tcMar>
            <w:vAlign w:val="bottom"/>
          </w:tcPr>
          <w:p w:rsidR="005A7F1C" w:rsidRDefault="005A7F1C"/>
        </w:tc>
        <w:tc>
          <w:tcPr>
            <w:tcW w:w="855" w:type="dxa"/>
            <w:tcMar>
              <w:top w:w="40" w:type="dxa"/>
              <w:left w:w="40" w:type="dxa"/>
              <w:bottom w:w="40" w:type="dxa"/>
              <w:right w:w="40" w:type="dxa"/>
            </w:tcMar>
            <w:vAlign w:val="bottom"/>
          </w:tcPr>
          <w:p w:rsidR="005A7F1C" w:rsidRDefault="002E6DDE">
            <w:pPr>
              <w:jc w:val="center"/>
            </w:pPr>
            <w:r>
              <w:rPr>
                <w:b/>
                <w:sz w:val="20"/>
                <w:szCs w:val="20"/>
              </w:rPr>
              <w:t>Total</w:t>
            </w:r>
          </w:p>
        </w:tc>
      </w:tr>
      <w:tr w:rsidR="005A7F1C" w:rsidTr="008A33E9">
        <w:tc>
          <w:tcPr>
            <w:tcW w:w="2805" w:type="dxa"/>
            <w:tcMar>
              <w:top w:w="40" w:type="dxa"/>
              <w:left w:w="40" w:type="dxa"/>
              <w:bottom w:w="40" w:type="dxa"/>
              <w:right w:w="40" w:type="dxa"/>
            </w:tcMar>
            <w:vAlign w:val="bottom"/>
          </w:tcPr>
          <w:p w:rsidR="005A7F1C" w:rsidRDefault="002E6DDE">
            <w:r>
              <w:rPr>
                <w:b/>
                <w:sz w:val="20"/>
                <w:szCs w:val="20"/>
              </w:rPr>
              <w:t>Adults over age 24</w:t>
            </w:r>
          </w:p>
        </w:tc>
        <w:tc>
          <w:tcPr>
            <w:tcW w:w="285" w:type="dxa"/>
            <w:tcBorders>
              <w:right w:val="single" w:sz="6" w:space="0" w:color="000000"/>
            </w:tcBorders>
            <w:tcMar>
              <w:top w:w="40" w:type="dxa"/>
              <w:left w:w="40" w:type="dxa"/>
              <w:bottom w:w="40" w:type="dxa"/>
              <w:right w:w="40" w:type="dxa"/>
            </w:tcMar>
            <w:vAlign w:val="bottom"/>
          </w:tcPr>
          <w:p w:rsidR="005A7F1C" w:rsidRDefault="005A7F1C"/>
        </w:tc>
        <w:tc>
          <w:tcPr>
            <w:tcW w:w="139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 w:type="dxa"/>
            <w:tcBorders>
              <w:right w:val="single" w:sz="6" w:space="0" w:color="000000"/>
            </w:tcBorders>
            <w:tcMar>
              <w:top w:w="40" w:type="dxa"/>
              <w:left w:w="40" w:type="dxa"/>
              <w:bottom w:w="40" w:type="dxa"/>
              <w:right w:w="40" w:type="dxa"/>
            </w:tcMar>
            <w:vAlign w:val="bottom"/>
          </w:tcPr>
          <w:p w:rsidR="005A7F1C" w:rsidRDefault="005A7F1C"/>
        </w:tc>
        <w:tc>
          <w:tcPr>
            <w:tcW w:w="139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Mar>
              <w:top w:w="40" w:type="dxa"/>
              <w:left w:w="40" w:type="dxa"/>
              <w:bottom w:w="40" w:type="dxa"/>
              <w:right w:w="40" w:type="dxa"/>
            </w:tcMar>
            <w:vAlign w:val="bottom"/>
          </w:tcPr>
          <w:p w:rsidR="005A7F1C" w:rsidRDefault="005A7F1C"/>
        </w:tc>
        <w:tc>
          <w:tcPr>
            <w:tcW w:w="1395" w:type="dxa"/>
            <w:shd w:val="clear" w:color="auto" w:fill="888888"/>
            <w:tcMar>
              <w:top w:w="40" w:type="dxa"/>
              <w:left w:w="40" w:type="dxa"/>
              <w:bottom w:w="40" w:type="dxa"/>
              <w:right w:w="40" w:type="dxa"/>
            </w:tcMar>
            <w:vAlign w:val="bottom"/>
          </w:tcPr>
          <w:p w:rsidR="005A7F1C" w:rsidRDefault="005A7F1C"/>
        </w:tc>
        <w:tc>
          <w:tcPr>
            <w:tcW w:w="285" w:type="dxa"/>
            <w:tcMar>
              <w:top w:w="40" w:type="dxa"/>
              <w:left w:w="40" w:type="dxa"/>
              <w:bottom w:w="40" w:type="dxa"/>
              <w:right w:w="40" w:type="dxa"/>
            </w:tcMar>
            <w:vAlign w:val="bottom"/>
          </w:tcPr>
          <w:p w:rsidR="005A7F1C" w:rsidRDefault="005A7F1C"/>
        </w:tc>
        <w:tc>
          <w:tcPr>
            <w:tcW w:w="855" w:type="dxa"/>
            <w:shd w:val="clear" w:color="auto" w:fill="auto"/>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2805" w:type="dxa"/>
            <w:tcMar>
              <w:top w:w="40" w:type="dxa"/>
              <w:left w:w="40" w:type="dxa"/>
              <w:bottom w:w="40" w:type="dxa"/>
              <w:right w:w="40" w:type="dxa"/>
            </w:tcMar>
            <w:vAlign w:val="bottom"/>
          </w:tcPr>
          <w:p w:rsidR="005A7F1C" w:rsidRDefault="002E6DDE">
            <w:r>
              <w:rPr>
                <w:b/>
                <w:sz w:val="20"/>
                <w:szCs w:val="20"/>
              </w:rPr>
              <w:t>Adults ages 18-24</w:t>
            </w:r>
          </w:p>
        </w:tc>
        <w:tc>
          <w:tcPr>
            <w:tcW w:w="285" w:type="dxa"/>
            <w:tcBorders>
              <w:right w:val="single" w:sz="6" w:space="0" w:color="000000"/>
            </w:tcBorders>
            <w:tcMar>
              <w:top w:w="40" w:type="dxa"/>
              <w:left w:w="40" w:type="dxa"/>
              <w:bottom w:w="40" w:type="dxa"/>
              <w:right w:w="40" w:type="dxa"/>
            </w:tcMar>
            <w:vAlign w:val="bottom"/>
          </w:tcPr>
          <w:p w:rsidR="005A7F1C" w:rsidRDefault="005A7F1C"/>
        </w:tc>
        <w:tc>
          <w:tcPr>
            <w:tcW w:w="139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 w:type="dxa"/>
            <w:tcBorders>
              <w:right w:val="single" w:sz="6" w:space="0" w:color="000000"/>
            </w:tcBorders>
            <w:tcMar>
              <w:top w:w="40" w:type="dxa"/>
              <w:left w:w="40" w:type="dxa"/>
              <w:bottom w:w="40" w:type="dxa"/>
              <w:right w:w="40" w:type="dxa"/>
            </w:tcMar>
            <w:vAlign w:val="bottom"/>
          </w:tcPr>
          <w:p w:rsidR="005A7F1C" w:rsidRDefault="005A7F1C"/>
        </w:tc>
        <w:tc>
          <w:tcPr>
            <w:tcW w:w="139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Mar>
              <w:top w:w="40" w:type="dxa"/>
              <w:left w:w="40" w:type="dxa"/>
              <w:bottom w:w="40" w:type="dxa"/>
              <w:right w:w="40" w:type="dxa"/>
            </w:tcMar>
            <w:vAlign w:val="bottom"/>
          </w:tcPr>
          <w:p w:rsidR="005A7F1C" w:rsidRDefault="005A7F1C"/>
        </w:tc>
        <w:tc>
          <w:tcPr>
            <w:tcW w:w="1395" w:type="dxa"/>
            <w:tcBorders>
              <w:bottom w:val="single" w:sz="6" w:space="0" w:color="000000"/>
            </w:tcBorders>
            <w:shd w:val="clear" w:color="auto" w:fill="888888"/>
            <w:tcMar>
              <w:top w:w="40" w:type="dxa"/>
              <w:left w:w="40" w:type="dxa"/>
              <w:bottom w:w="40" w:type="dxa"/>
              <w:right w:w="40" w:type="dxa"/>
            </w:tcMar>
            <w:vAlign w:val="bottom"/>
          </w:tcPr>
          <w:p w:rsidR="005A7F1C" w:rsidRDefault="005A7F1C"/>
        </w:tc>
        <w:tc>
          <w:tcPr>
            <w:tcW w:w="285" w:type="dxa"/>
            <w:tcMar>
              <w:top w:w="40" w:type="dxa"/>
              <w:left w:w="40" w:type="dxa"/>
              <w:bottom w:w="40" w:type="dxa"/>
              <w:right w:w="40" w:type="dxa"/>
            </w:tcMar>
            <w:vAlign w:val="bottom"/>
          </w:tcPr>
          <w:p w:rsidR="005A7F1C" w:rsidRDefault="005A7F1C"/>
        </w:tc>
        <w:tc>
          <w:tcPr>
            <w:tcW w:w="855" w:type="dxa"/>
            <w:shd w:val="clear" w:color="auto" w:fill="auto"/>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2805" w:type="dxa"/>
            <w:tcMar>
              <w:top w:w="40" w:type="dxa"/>
              <w:left w:w="40" w:type="dxa"/>
              <w:bottom w:w="40" w:type="dxa"/>
              <w:right w:w="40" w:type="dxa"/>
            </w:tcMar>
            <w:vAlign w:val="bottom"/>
          </w:tcPr>
          <w:p w:rsidR="005A7F1C" w:rsidRDefault="002E6DDE">
            <w:r>
              <w:rPr>
                <w:b/>
                <w:sz w:val="20"/>
                <w:szCs w:val="20"/>
              </w:rPr>
              <w:t>Accompanied Children under age 18</w:t>
            </w:r>
          </w:p>
        </w:tc>
        <w:tc>
          <w:tcPr>
            <w:tcW w:w="285" w:type="dxa"/>
            <w:tcBorders>
              <w:right w:val="single" w:sz="6" w:space="0" w:color="000000"/>
            </w:tcBorders>
            <w:tcMar>
              <w:top w:w="40" w:type="dxa"/>
              <w:left w:w="40" w:type="dxa"/>
              <w:bottom w:w="40" w:type="dxa"/>
              <w:right w:w="40" w:type="dxa"/>
            </w:tcMar>
            <w:vAlign w:val="bottom"/>
          </w:tcPr>
          <w:p w:rsidR="005A7F1C" w:rsidRDefault="005A7F1C"/>
        </w:tc>
        <w:tc>
          <w:tcPr>
            <w:tcW w:w="139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 w:type="dxa"/>
            <w:tcMar>
              <w:top w:w="40" w:type="dxa"/>
              <w:left w:w="40" w:type="dxa"/>
              <w:bottom w:w="40" w:type="dxa"/>
              <w:right w:w="40" w:type="dxa"/>
            </w:tcMar>
            <w:vAlign w:val="bottom"/>
          </w:tcPr>
          <w:p w:rsidR="005A7F1C" w:rsidRDefault="005A7F1C"/>
        </w:tc>
        <w:tc>
          <w:tcPr>
            <w:tcW w:w="1395" w:type="dxa"/>
            <w:shd w:val="clear" w:color="auto" w:fill="888888"/>
            <w:tcMar>
              <w:top w:w="40" w:type="dxa"/>
              <w:left w:w="40" w:type="dxa"/>
              <w:bottom w:w="40" w:type="dxa"/>
              <w:right w:w="40" w:type="dxa"/>
            </w:tcMar>
            <w:vAlign w:val="bottom"/>
          </w:tcPr>
          <w:p w:rsidR="005A7F1C" w:rsidRDefault="005A7F1C"/>
        </w:tc>
        <w:tc>
          <w:tcPr>
            <w:tcW w:w="255" w:type="dxa"/>
            <w:tcBorders>
              <w:right w:val="single" w:sz="6" w:space="0" w:color="000000"/>
            </w:tcBorders>
            <w:tcMar>
              <w:top w:w="40" w:type="dxa"/>
              <w:left w:w="40" w:type="dxa"/>
              <w:bottom w:w="40" w:type="dxa"/>
              <w:right w:w="40" w:type="dxa"/>
            </w:tcMar>
            <w:vAlign w:val="bottom"/>
          </w:tcPr>
          <w:p w:rsidR="005A7F1C" w:rsidRDefault="005A7F1C"/>
        </w:tc>
        <w:tc>
          <w:tcPr>
            <w:tcW w:w="139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Mar>
              <w:top w:w="40" w:type="dxa"/>
              <w:left w:w="40" w:type="dxa"/>
              <w:bottom w:w="40" w:type="dxa"/>
              <w:right w:w="40" w:type="dxa"/>
            </w:tcMar>
            <w:vAlign w:val="bottom"/>
          </w:tcPr>
          <w:p w:rsidR="005A7F1C" w:rsidRDefault="005A7F1C"/>
        </w:tc>
        <w:tc>
          <w:tcPr>
            <w:tcW w:w="855" w:type="dxa"/>
            <w:shd w:val="clear" w:color="auto" w:fill="auto"/>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2805" w:type="dxa"/>
            <w:tcMar>
              <w:top w:w="40" w:type="dxa"/>
              <w:left w:w="40" w:type="dxa"/>
              <w:bottom w:w="40" w:type="dxa"/>
              <w:right w:w="40" w:type="dxa"/>
            </w:tcMar>
            <w:vAlign w:val="bottom"/>
          </w:tcPr>
          <w:p w:rsidR="005A7F1C" w:rsidRDefault="002E6DDE">
            <w:r>
              <w:rPr>
                <w:b/>
                <w:sz w:val="20"/>
                <w:szCs w:val="20"/>
              </w:rPr>
              <w:t>Unaccompanied Children under age 18</w:t>
            </w:r>
          </w:p>
        </w:tc>
        <w:tc>
          <w:tcPr>
            <w:tcW w:w="285" w:type="dxa"/>
            <w:tcMar>
              <w:top w:w="40" w:type="dxa"/>
              <w:left w:w="40" w:type="dxa"/>
              <w:bottom w:w="40" w:type="dxa"/>
              <w:right w:w="40" w:type="dxa"/>
            </w:tcMar>
            <w:vAlign w:val="bottom"/>
          </w:tcPr>
          <w:p w:rsidR="005A7F1C" w:rsidRDefault="005A7F1C"/>
        </w:tc>
        <w:tc>
          <w:tcPr>
            <w:tcW w:w="1395" w:type="dxa"/>
            <w:shd w:val="clear" w:color="auto" w:fill="888888"/>
            <w:tcMar>
              <w:top w:w="40" w:type="dxa"/>
              <w:left w:w="40" w:type="dxa"/>
              <w:bottom w:w="40" w:type="dxa"/>
              <w:right w:w="40" w:type="dxa"/>
            </w:tcMar>
            <w:vAlign w:val="bottom"/>
          </w:tcPr>
          <w:p w:rsidR="005A7F1C" w:rsidRDefault="005A7F1C"/>
        </w:tc>
        <w:tc>
          <w:tcPr>
            <w:tcW w:w="225" w:type="dxa"/>
            <w:tcMar>
              <w:top w:w="40" w:type="dxa"/>
              <w:left w:w="40" w:type="dxa"/>
              <w:bottom w:w="40" w:type="dxa"/>
              <w:right w:w="40" w:type="dxa"/>
            </w:tcMar>
            <w:vAlign w:val="bottom"/>
          </w:tcPr>
          <w:p w:rsidR="005A7F1C" w:rsidRDefault="005A7F1C"/>
        </w:tc>
        <w:tc>
          <w:tcPr>
            <w:tcW w:w="1395" w:type="dxa"/>
            <w:shd w:val="clear" w:color="auto" w:fill="888888"/>
            <w:tcMar>
              <w:top w:w="40" w:type="dxa"/>
              <w:left w:w="40" w:type="dxa"/>
              <w:bottom w:w="40" w:type="dxa"/>
              <w:right w:w="40" w:type="dxa"/>
            </w:tcMar>
            <w:vAlign w:val="bottom"/>
          </w:tcPr>
          <w:p w:rsidR="005A7F1C" w:rsidRDefault="005A7F1C"/>
        </w:tc>
        <w:tc>
          <w:tcPr>
            <w:tcW w:w="255" w:type="dxa"/>
            <w:tcBorders>
              <w:right w:val="single" w:sz="6" w:space="0" w:color="000000"/>
            </w:tcBorders>
            <w:tcMar>
              <w:top w:w="40" w:type="dxa"/>
              <w:left w:w="40" w:type="dxa"/>
              <w:bottom w:w="40" w:type="dxa"/>
              <w:right w:w="40" w:type="dxa"/>
            </w:tcMar>
            <w:vAlign w:val="bottom"/>
          </w:tcPr>
          <w:p w:rsidR="005A7F1C" w:rsidRDefault="005A7F1C"/>
        </w:tc>
        <w:tc>
          <w:tcPr>
            <w:tcW w:w="139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Mar>
              <w:top w:w="40" w:type="dxa"/>
              <w:left w:w="40" w:type="dxa"/>
              <w:bottom w:w="40" w:type="dxa"/>
              <w:right w:w="40" w:type="dxa"/>
            </w:tcMar>
            <w:vAlign w:val="bottom"/>
          </w:tcPr>
          <w:p w:rsidR="005A7F1C" w:rsidRDefault="005A7F1C"/>
        </w:tc>
        <w:tc>
          <w:tcPr>
            <w:tcW w:w="855" w:type="dxa"/>
            <w:shd w:val="clear" w:color="auto" w:fill="auto"/>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2805" w:type="dxa"/>
            <w:shd w:val="clear" w:color="auto" w:fill="CCCCCC"/>
            <w:tcMar>
              <w:top w:w="40" w:type="dxa"/>
              <w:left w:w="40" w:type="dxa"/>
              <w:bottom w:w="40" w:type="dxa"/>
              <w:right w:w="40" w:type="dxa"/>
            </w:tcMar>
            <w:vAlign w:val="bottom"/>
          </w:tcPr>
          <w:p w:rsidR="005A7F1C" w:rsidRDefault="002E6DDE">
            <w:r>
              <w:rPr>
                <w:b/>
                <w:sz w:val="20"/>
                <w:szCs w:val="20"/>
                <w:shd w:val="clear" w:color="auto" w:fill="CCCCCC"/>
              </w:rPr>
              <w:t>Total Persons</w:t>
            </w:r>
          </w:p>
        </w:tc>
        <w:tc>
          <w:tcPr>
            <w:tcW w:w="285" w:type="dxa"/>
            <w:tcMar>
              <w:top w:w="40" w:type="dxa"/>
              <w:left w:w="40" w:type="dxa"/>
              <w:bottom w:w="40" w:type="dxa"/>
              <w:right w:w="40" w:type="dxa"/>
            </w:tcMar>
            <w:vAlign w:val="bottom"/>
          </w:tcPr>
          <w:p w:rsidR="005A7F1C" w:rsidRDefault="005A7F1C"/>
        </w:tc>
        <w:tc>
          <w:tcPr>
            <w:tcW w:w="1395" w:type="dxa"/>
            <w:shd w:val="clear" w:color="auto" w:fill="auto"/>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 w:type="dxa"/>
            <w:shd w:val="clear" w:color="auto" w:fill="auto"/>
            <w:tcMar>
              <w:top w:w="40" w:type="dxa"/>
              <w:left w:w="40" w:type="dxa"/>
              <w:bottom w:w="40" w:type="dxa"/>
              <w:right w:w="40" w:type="dxa"/>
            </w:tcMar>
            <w:vAlign w:val="bottom"/>
          </w:tcPr>
          <w:p w:rsidR="005A7F1C" w:rsidRDefault="005A7F1C"/>
        </w:tc>
        <w:tc>
          <w:tcPr>
            <w:tcW w:w="1395" w:type="dxa"/>
            <w:shd w:val="clear" w:color="auto" w:fill="auto"/>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shd w:val="clear" w:color="auto" w:fill="auto"/>
            <w:tcMar>
              <w:top w:w="40" w:type="dxa"/>
              <w:left w:w="40" w:type="dxa"/>
              <w:bottom w:w="40" w:type="dxa"/>
              <w:right w:w="40" w:type="dxa"/>
            </w:tcMar>
            <w:vAlign w:val="bottom"/>
          </w:tcPr>
          <w:p w:rsidR="005A7F1C" w:rsidRDefault="005A7F1C"/>
        </w:tc>
        <w:tc>
          <w:tcPr>
            <w:tcW w:w="1395" w:type="dxa"/>
            <w:shd w:val="clear" w:color="auto" w:fill="auto"/>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shd w:val="clear" w:color="auto" w:fill="auto"/>
            <w:tcMar>
              <w:top w:w="40" w:type="dxa"/>
              <w:left w:w="40" w:type="dxa"/>
              <w:bottom w:w="40" w:type="dxa"/>
              <w:right w:w="40" w:type="dxa"/>
            </w:tcMar>
            <w:vAlign w:val="bottom"/>
          </w:tcPr>
          <w:p w:rsidR="005A7F1C" w:rsidRDefault="005A7F1C"/>
        </w:tc>
        <w:tc>
          <w:tcPr>
            <w:tcW w:w="855" w:type="dxa"/>
            <w:shd w:val="clear" w:color="auto" w:fill="auto"/>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A7F1C" w:rsidRDefault="005A7F1C"/>
    <w:p w:rsidR="003233E9" w:rsidRDefault="003233E9">
      <w:pPr>
        <w:rPr>
          <w:b/>
          <w:u w:val="single"/>
        </w:rPr>
      </w:pPr>
    </w:p>
    <w:p w:rsidR="005A7F1C" w:rsidRPr="00423F73" w:rsidRDefault="002E6DDE">
      <w:pPr>
        <w:rPr>
          <w:u w:val="single"/>
        </w:rPr>
      </w:pPr>
      <w:r w:rsidRPr="00423F73">
        <w:rPr>
          <w:b/>
          <w:u w:val="single"/>
        </w:rPr>
        <w:t>5B. Subpopulations</w:t>
      </w:r>
    </w:p>
    <w:p w:rsidR="005A7F1C" w:rsidRDefault="005A7F1C"/>
    <w:p w:rsidR="005A7F1C" w:rsidRDefault="002E6DDE">
      <w:r>
        <w:t xml:space="preserve">In each non-shaded field enter the number of persons served at maximum program capacity according to their age group, disability status, and the extent in which persons served fit into one or more of the subpopulation categories. The numbers here are intended to reflect a </w:t>
      </w:r>
      <w:r>
        <w:rPr>
          <w:b/>
        </w:rPr>
        <w:t>single point in time</w:t>
      </w:r>
      <w:r>
        <w:t xml:space="preserve"> at maximum capacity and not the number served over the course of a year or grant term. Dark g</w:t>
      </w:r>
      <w:r w:rsidR="00B549BF">
        <w:t>rey cells are not applicable.</w:t>
      </w:r>
    </w:p>
    <w:p w:rsidR="005A7F1C" w:rsidRDefault="005A7F1C"/>
    <w:p w:rsidR="005A7F1C" w:rsidRDefault="005A7F1C"/>
    <w:tbl>
      <w:tblPr>
        <w:tblStyle w:val="a0"/>
        <w:tblW w:w="888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855"/>
        <w:gridCol w:w="1605"/>
        <w:gridCol w:w="1605"/>
        <w:gridCol w:w="1815"/>
      </w:tblGrid>
      <w:tr w:rsidR="005A7F1C">
        <w:tc>
          <w:tcPr>
            <w:tcW w:w="3855"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5A7F1C" w:rsidRDefault="002E6DDE">
            <w:r>
              <w:rPr>
                <w:sz w:val="20"/>
                <w:szCs w:val="20"/>
                <w:shd w:val="clear" w:color="auto" w:fill="CCCCCC"/>
              </w:rPr>
              <w:t>Characteristics</w:t>
            </w:r>
          </w:p>
        </w:tc>
        <w:tc>
          <w:tcPr>
            <w:tcW w:w="160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5A7F1C" w:rsidRDefault="002E6DDE">
            <w:r>
              <w:rPr>
                <w:sz w:val="20"/>
                <w:szCs w:val="20"/>
              </w:rPr>
              <w:t>Adults over age 24</w:t>
            </w:r>
          </w:p>
        </w:tc>
        <w:tc>
          <w:tcPr>
            <w:tcW w:w="160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5A7F1C" w:rsidRDefault="002E6DDE">
            <w:r>
              <w:rPr>
                <w:sz w:val="20"/>
                <w:szCs w:val="20"/>
              </w:rPr>
              <w:t>Adults ages 18-24</w:t>
            </w:r>
          </w:p>
        </w:tc>
        <w:tc>
          <w:tcPr>
            <w:tcW w:w="18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5A7F1C" w:rsidRDefault="002E6DDE">
            <w:r>
              <w:rPr>
                <w:sz w:val="20"/>
                <w:szCs w:val="20"/>
              </w:rPr>
              <w:t>Children under age 18</w:t>
            </w:r>
          </w:p>
        </w:tc>
      </w:tr>
      <w:tr w:rsidR="005A7F1C">
        <w:tc>
          <w:tcPr>
            <w:tcW w:w="3855" w:type="dxa"/>
            <w:tcBorders>
              <w:left w:val="single" w:sz="6" w:space="0" w:color="000000"/>
              <w:bottom w:val="single" w:sz="6" w:space="0" w:color="000000"/>
              <w:right w:val="single" w:sz="6" w:space="0" w:color="000000"/>
            </w:tcBorders>
            <w:shd w:val="clear" w:color="auto" w:fill="AAAAAA"/>
            <w:tcMar>
              <w:top w:w="40" w:type="dxa"/>
              <w:left w:w="40" w:type="dxa"/>
              <w:bottom w:w="40" w:type="dxa"/>
              <w:right w:w="40" w:type="dxa"/>
            </w:tcMar>
            <w:vAlign w:val="bottom"/>
          </w:tcPr>
          <w:p w:rsidR="005A7F1C" w:rsidRDefault="002E6DDE">
            <w:r>
              <w:rPr>
                <w:sz w:val="20"/>
                <w:szCs w:val="20"/>
                <w:shd w:val="clear" w:color="auto" w:fill="AAAAAA"/>
              </w:rPr>
              <w:t>Chronically Homeless Non- Veterans</w:t>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tc>
          <w:tcPr>
            <w:tcW w:w="3855" w:type="dxa"/>
            <w:tcBorders>
              <w:left w:val="single" w:sz="6" w:space="0" w:color="000000"/>
              <w:bottom w:val="single" w:sz="6" w:space="0" w:color="000000"/>
              <w:right w:val="single" w:sz="6" w:space="0" w:color="000000"/>
            </w:tcBorders>
            <w:shd w:val="clear" w:color="auto" w:fill="AAAAAA"/>
            <w:tcMar>
              <w:top w:w="40" w:type="dxa"/>
              <w:left w:w="40" w:type="dxa"/>
              <w:bottom w:w="40" w:type="dxa"/>
              <w:right w:w="40" w:type="dxa"/>
            </w:tcMar>
            <w:vAlign w:val="bottom"/>
          </w:tcPr>
          <w:p w:rsidR="005A7F1C" w:rsidRDefault="002E6DDE">
            <w:r>
              <w:rPr>
                <w:sz w:val="20"/>
                <w:szCs w:val="20"/>
                <w:shd w:val="clear" w:color="auto" w:fill="AAAAAA"/>
              </w:rPr>
              <w:t>Chronically Homeless Veterans</w:t>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bottom w:val="single" w:sz="6" w:space="0" w:color="000000"/>
              <w:right w:val="single" w:sz="6" w:space="0" w:color="000000"/>
            </w:tcBorders>
            <w:shd w:val="clear" w:color="auto" w:fill="666666"/>
            <w:tcMar>
              <w:top w:w="40" w:type="dxa"/>
              <w:left w:w="40" w:type="dxa"/>
              <w:bottom w:w="40" w:type="dxa"/>
              <w:right w:w="40" w:type="dxa"/>
            </w:tcMar>
            <w:vAlign w:val="bottom"/>
          </w:tcPr>
          <w:p w:rsidR="005A7F1C" w:rsidRDefault="005A7F1C"/>
        </w:tc>
      </w:tr>
      <w:tr w:rsidR="005A7F1C">
        <w:tc>
          <w:tcPr>
            <w:tcW w:w="3855" w:type="dxa"/>
            <w:tcBorders>
              <w:left w:val="single" w:sz="6" w:space="0" w:color="000000"/>
              <w:bottom w:val="single" w:sz="6" w:space="0" w:color="000000"/>
              <w:right w:val="single" w:sz="6" w:space="0" w:color="000000"/>
            </w:tcBorders>
            <w:shd w:val="clear" w:color="auto" w:fill="AAAAAA"/>
            <w:tcMar>
              <w:top w:w="40" w:type="dxa"/>
              <w:left w:w="40" w:type="dxa"/>
              <w:bottom w:w="40" w:type="dxa"/>
              <w:right w:w="40" w:type="dxa"/>
            </w:tcMar>
            <w:vAlign w:val="bottom"/>
          </w:tcPr>
          <w:p w:rsidR="005A7F1C" w:rsidRDefault="002E6DDE">
            <w:r>
              <w:rPr>
                <w:b/>
                <w:sz w:val="20"/>
                <w:szCs w:val="20"/>
                <w:shd w:val="clear" w:color="auto" w:fill="AAAAAA"/>
              </w:rPr>
              <w:t>Non- Chronically Homeless Veterans</w:t>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bottom w:val="single" w:sz="6" w:space="0" w:color="000000"/>
              <w:right w:val="single" w:sz="6" w:space="0" w:color="000000"/>
            </w:tcBorders>
            <w:shd w:val="clear" w:color="auto" w:fill="666666"/>
            <w:tcMar>
              <w:top w:w="40" w:type="dxa"/>
              <w:left w:w="40" w:type="dxa"/>
              <w:bottom w:w="40" w:type="dxa"/>
              <w:right w:w="40" w:type="dxa"/>
            </w:tcMar>
            <w:vAlign w:val="bottom"/>
          </w:tcPr>
          <w:p w:rsidR="005A7F1C" w:rsidRDefault="005A7F1C"/>
        </w:tc>
      </w:tr>
      <w:tr w:rsidR="005A7F1C">
        <w:tc>
          <w:tcPr>
            <w:tcW w:w="3855" w:type="dxa"/>
            <w:tcBorders>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5A7F1C" w:rsidRDefault="002E6DDE">
            <w:r>
              <w:rPr>
                <w:sz w:val="20"/>
                <w:szCs w:val="20"/>
                <w:shd w:val="clear" w:color="auto" w:fill="CCCCCC"/>
              </w:rPr>
              <w:t>Chronic Substance Abuse</w:t>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tc>
          <w:tcPr>
            <w:tcW w:w="3855" w:type="dxa"/>
            <w:tcBorders>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5A7F1C" w:rsidRDefault="002E6DDE">
            <w:r>
              <w:rPr>
                <w:sz w:val="20"/>
                <w:szCs w:val="20"/>
                <w:shd w:val="clear" w:color="auto" w:fill="CCCCCC"/>
              </w:rPr>
              <w:t>Persons with HIV/AIDS</w:t>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tc>
          <w:tcPr>
            <w:tcW w:w="3855" w:type="dxa"/>
            <w:tcBorders>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5A7F1C" w:rsidRDefault="002E6DDE">
            <w:r>
              <w:rPr>
                <w:sz w:val="20"/>
                <w:szCs w:val="20"/>
                <w:shd w:val="clear" w:color="auto" w:fill="CCCCCC"/>
              </w:rPr>
              <w:t>Severely Mentally Ill</w:t>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tc>
          <w:tcPr>
            <w:tcW w:w="3855" w:type="dxa"/>
            <w:tcBorders>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5A7F1C" w:rsidRDefault="002E6DDE">
            <w:r>
              <w:rPr>
                <w:sz w:val="20"/>
                <w:szCs w:val="20"/>
                <w:shd w:val="clear" w:color="auto" w:fill="CCCCCC"/>
              </w:rPr>
              <w:t>Victims of Domestic Violence</w:t>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tc>
          <w:tcPr>
            <w:tcW w:w="3855" w:type="dxa"/>
            <w:tcBorders>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5A7F1C" w:rsidRDefault="002E6DDE">
            <w:r>
              <w:rPr>
                <w:sz w:val="20"/>
                <w:szCs w:val="20"/>
                <w:shd w:val="clear" w:color="auto" w:fill="CCCCCC"/>
              </w:rPr>
              <w:t>Physical Disability</w:t>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tc>
          <w:tcPr>
            <w:tcW w:w="3855" w:type="dxa"/>
            <w:tcBorders>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5A7F1C" w:rsidRDefault="002E6DDE">
            <w:r>
              <w:rPr>
                <w:sz w:val="20"/>
                <w:szCs w:val="20"/>
                <w:shd w:val="clear" w:color="auto" w:fill="CCCCCC"/>
              </w:rPr>
              <w:t>Developmental Disability</w:t>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5A7F1C" w:rsidRDefault="006E216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tc>
          <w:tcPr>
            <w:tcW w:w="3855" w:type="dxa"/>
            <w:tcBorders>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5A7F1C" w:rsidRDefault="002E6DDE">
            <w:r>
              <w:rPr>
                <w:b/>
                <w:sz w:val="20"/>
                <w:szCs w:val="20"/>
                <w:shd w:val="clear" w:color="auto" w:fill="CCCCCC"/>
              </w:rPr>
              <w:t>Persons not represented by listed subpopulations</w:t>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557498">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tcBorders>
              <w:bottom w:val="single" w:sz="6" w:space="0" w:color="000000"/>
              <w:right w:val="single" w:sz="6" w:space="0" w:color="000000"/>
            </w:tcBorders>
            <w:tcMar>
              <w:top w:w="40" w:type="dxa"/>
              <w:left w:w="40" w:type="dxa"/>
              <w:bottom w:w="40" w:type="dxa"/>
              <w:right w:w="40" w:type="dxa"/>
            </w:tcMar>
            <w:vAlign w:val="bottom"/>
          </w:tcPr>
          <w:p w:rsidR="005A7F1C" w:rsidRDefault="00557498">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5A7F1C" w:rsidRDefault="00557498">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A7F1C" w:rsidRDefault="005A7F1C"/>
    <w:p w:rsidR="005A7F1C" w:rsidRDefault="005A7F1C"/>
    <w:p w:rsidR="00534D28" w:rsidRDefault="00534D28">
      <w:pPr>
        <w:rPr>
          <w:b/>
          <w:u w:val="single"/>
        </w:rPr>
      </w:pPr>
    </w:p>
    <w:p w:rsidR="005A7F1C" w:rsidRPr="00423F73" w:rsidRDefault="002E6DDE">
      <w:pPr>
        <w:rPr>
          <w:u w:val="single"/>
        </w:rPr>
      </w:pPr>
      <w:r w:rsidRPr="00423F73">
        <w:rPr>
          <w:b/>
          <w:u w:val="single"/>
        </w:rPr>
        <w:t>5C. Outreach for Participants</w:t>
      </w:r>
    </w:p>
    <w:p w:rsidR="005A7F1C" w:rsidRDefault="005A7F1C"/>
    <w:p w:rsidR="005A7F1C" w:rsidRDefault="002E6DDE" w:rsidP="00DE6239">
      <w:r>
        <w:t>Enter the percentage of project participants that will be coming from each of the following locations.</w:t>
      </w:r>
    </w:p>
    <w:tbl>
      <w:tblPr>
        <w:tblStyle w:val="a1"/>
        <w:tblW w:w="865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680"/>
        <w:gridCol w:w="6975"/>
      </w:tblGrid>
      <w:tr w:rsidR="005A7F1C">
        <w:tc>
          <w:tcPr>
            <w:tcW w:w="1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5A7F1C" w:rsidRDefault="00557498" w:rsidP="002E6DDE">
            <w:pPr>
              <w:ind w:left="720"/>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75" w:type="dxa"/>
            <w:tcMar>
              <w:top w:w="40" w:type="dxa"/>
              <w:left w:w="40" w:type="dxa"/>
              <w:bottom w:w="40" w:type="dxa"/>
              <w:right w:w="40" w:type="dxa"/>
            </w:tcMar>
            <w:vAlign w:val="bottom"/>
          </w:tcPr>
          <w:p w:rsidR="005A7F1C" w:rsidRDefault="002E6DDE">
            <w:pPr>
              <w:ind w:left="720"/>
            </w:pPr>
            <w:r>
              <w:rPr>
                <w:b/>
                <w:sz w:val="20"/>
                <w:szCs w:val="20"/>
              </w:rPr>
              <w:t>Directly from the street or other locations not meant for human habitation.</w:t>
            </w:r>
          </w:p>
        </w:tc>
      </w:tr>
      <w:tr w:rsidR="005A7F1C">
        <w:tc>
          <w:tcPr>
            <w:tcW w:w="16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5A7F1C" w:rsidRDefault="00557498" w:rsidP="002E6DDE">
            <w:pPr>
              <w:ind w:left="720"/>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75" w:type="dxa"/>
            <w:tcMar>
              <w:top w:w="40" w:type="dxa"/>
              <w:left w:w="40" w:type="dxa"/>
              <w:bottom w:w="40" w:type="dxa"/>
              <w:right w:w="40" w:type="dxa"/>
            </w:tcMar>
            <w:vAlign w:val="bottom"/>
          </w:tcPr>
          <w:p w:rsidR="005A7F1C" w:rsidRDefault="002E6DDE">
            <w:pPr>
              <w:ind w:left="720"/>
            </w:pPr>
            <w:r>
              <w:rPr>
                <w:b/>
                <w:sz w:val="20"/>
                <w:szCs w:val="20"/>
              </w:rPr>
              <w:t>Directly from emergency shelters.</w:t>
            </w:r>
          </w:p>
        </w:tc>
      </w:tr>
      <w:tr w:rsidR="005A7F1C">
        <w:tc>
          <w:tcPr>
            <w:tcW w:w="16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5A7F1C" w:rsidRDefault="00557498" w:rsidP="002E6DDE">
            <w:pPr>
              <w:ind w:left="720"/>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75" w:type="dxa"/>
            <w:tcMar>
              <w:top w:w="40" w:type="dxa"/>
              <w:left w:w="40" w:type="dxa"/>
              <w:bottom w:w="40" w:type="dxa"/>
              <w:right w:w="40" w:type="dxa"/>
            </w:tcMar>
            <w:vAlign w:val="bottom"/>
          </w:tcPr>
          <w:p w:rsidR="005A7F1C" w:rsidRDefault="002E6DDE">
            <w:pPr>
              <w:ind w:left="720"/>
            </w:pPr>
            <w:r>
              <w:rPr>
                <w:b/>
                <w:sz w:val="20"/>
                <w:szCs w:val="20"/>
              </w:rPr>
              <w:t>Directly from safe havens.</w:t>
            </w:r>
          </w:p>
        </w:tc>
      </w:tr>
      <w:tr w:rsidR="005A7F1C">
        <w:tc>
          <w:tcPr>
            <w:tcW w:w="16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5A7F1C" w:rsidRDefault="00557498" w:rsidP="002E6DDE">
            <w:pPr>
              <w:ind w:left="720"/>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75" w:type="dxa"/>
            <w:tcMar>
              <w:top w:w="40" w:type="dxa"/>
              <w:left w:w="40" w:type="dxa"/>
              <w:bottom w:w="40" w:type="dxa"/>
              <w:right w:w="40" w:type="dxa"/>
            </w:tcMar>
            <w:vAlign w:val="bottom"/>
          </w:tcPr>
          <w:p w:rsidR="005A7F1C" w:rsidRDefault="002E6DDE">
            <w:pPr>
              <w:ind w:left="720"/>
            </w:pPr>
            <w:r>
              <w:rPr>
                <w:b/>
                <w:sz w:val="20"/>
                <w:szCs w:val="20"/>
              </w:rPr>
              <w:t>Persons fleeing domestic violence.</w:t>
            </w:r>
          </w:p>
        </w:tc>
      </w:tr>
      <w:tr w:rsidR="005A7F1C">
        <w:tc>
          <w:tcPr>
            <w:tcW w:w="16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5A7F1C" w:rsidRDefault="00557498" w:rsidP="002E6DDE">
            <w:pPr>
              <w:ind w:left="720"/>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75" w:type="dxa"/>
            <w:tcMar>
              <w:top w:w="40" w:type="dxa"/>
              <w:left w:w="40" w:type="dxa"/>
              <w:bottom w:w="40" w:type="dxa"/>
              <w:right w:w="40" w:type="dxa"/>
            </w:tcMar>
            <w:vAlign w:val="bottom"/>
          </w:tcPr>
          <w:p w:rsidR="005A7F1C" w:rsidRDefault="002E6DDE">
            <w:pPr>
              <w:ind w:left="720"/>
            </w:pPr>
            <w:r>
              <w:rPr>
                <w:b/>
                <w:sz w:val="20"/>
                <w:szCs w:val="20"/>
              </w:rPr>
              <w:t>Total of above percentages</w:t>
            </w:r>
          </w:p>
        </w:tc>
      </w:tr>
    </w:tbl>
    <w:p w:rsidR="005A7F1C" w:rsidRDefault="005A7F1C">
      <w:pPr>
        <w:ind w:left="720"/>
      </w:pPr>
    </w:p>
    <w:p w:rsidR="00DE6239" w:rsidRDefault="002E6DDE" w:rsidP="00557498">
      <w:r>
        <w:t>If the total is less than 100 percent, identify how the persons meet HUD's definition of homeless and the project type eligibility requirements.</w:t>
      </w:r>
    </w:p>
    <w:p w:rsidR="00DE6239" w:rsidRDefault="00557498" w:rsidP="0080391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6239" w:rsidRDefault="00DE6239">
      <w:pPr>
        <w:ind w:left="720"/>
      </w:pPr>
    </w:p>
    <w:p w:rsidR="00DE6239" w:rsidRDefault="00DE6239">
      <w:pPr>
        <w:ind w:left="720"/>
      </w:pPr>
    </w:p>
    <w:p w:rsidR="005A7F1C" w:rsidRDefault="002E6DDE" w:rsidP="00DE6239">
      <w:r>
        <w:t>Describe the outreach plan to bring these homeless participants into the project.</w:t>
      </w:r>
    </w:p>
    <w:p w:rsidR="00CE685B" w:rsidRDefault="00557498">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D28" w:rsidRDefault="00534D28">
      <w:pPr>
        <w:rPr>
          <w:b/>
          <w:u w:val="single"/>
        </w:rPr>
      </w:pPr>
    </w:p>
    <w:p w:rsidR="005A7F1C" w:rsidRDefault="005A7F1C"/>
    <w:p w:rsidR="00534D28" w:rsidRDefault="00534D28">
      <w:pPr>
        <w:rPr>
          <w:b/>
          <w:u w:val="single"/>
        </w:rPr>
      </w:pPr>
    </w:p>
    <w:p w:rsidR="005A7F1C" w:rsidRPr="00F82921" w:rsidRDefault="002E6DDE" w:rsidP="00F82921">
      <w:pPr>
        <w:pStyle w:val="ListParagraph"/>
        <w:numPr>
          <w:ilvl w:val="0"/>
          <w:numId w:val="12"/>
        </w:numPr>
        <w:rPr>
          <w:b/>
          <w:u w:val="single"/>
        </w:rPr>
      </w:pPr>
      <w:r w:rsidRPr="00F82921">
        <w:rPr>
          <w:b/>
          <w:u w:val="single"/>
        </w:rPr>
        <w:t>Budget information</w:t>
      </w:r>
    </w:p>
    <w:p w:rsidR="00F82921" w:rsidRDefault="00F82921" w:rsidP="00F82921">
      <w:pPr>
        <w:rPr>
          <w:b/>
          <w:u w:val="single"/>
        </w:rPr>
      </w:pPr>
    </w:p>
    <w:p w:rsidR="00F82921" w:rsidRPr="00F82921" w:rsidRDefault="00F82921" w:rsidP="00F82921">
      <w:r w:rsidRPr="00F82921">
        <w:t>1. Will it be feasible for the project to be under grant agreement by September 30, 2019?</w:t>
      </w:r>
      <w:r w:rsidR="004149AD" w:rsidRPr="004149AD">
        <w:rPr>
          <w:noProof/>
        </w:rPr>
        <w:t xml:space="preserve"> </w:t>
      </w:r>
      <w:r w:rsidR="00832225">
        <w:rPr>
          <w:noProof/>
        </w:rPr>
        <w:fldChar w:fldCharType="begin">
          <w:ffData>
            <w:name w:val="Dropdown2"/>
            <w:enabled/>
            <w:calcOnExit w:val="0"/>
            <w:ddList>
              <w:listEntry w:val="Yes"/>
              <w:listEntry w:val="No"/>
            </w:ddList>
          </w:ffData>
        </w:fldChar>
      </w:r>
      <w:r w:rsidR="00832225">
        <w:rPr>
          <w:noProof/>
        </w:rPr>
        <w:instrText xml:space="preserve"> FORMDROPDOWN </w:instrText>
      </w:r>
      <w:r w:rsidR="008966B6">
        <w:rPr>
          <w:noProof/>
        </w:rPr>
      </w:r>
      <w:r w:rsidR="008966B6">
        <w:rPr>
          <w:noProof/>
        </w:rPr>
        <w:fldChar w:fldCharType="separate"/>
      </w:r>
      <w:r w:rsidR="00832225">
        <w:rPr>
          <w:noProof/>
        </w:rPr>
        <w:fldChar w:fldCharType="end"/>
      </w:r>
    </w:p>
    <w:p w:rsidR="00F82921" w:rsidRPr="00F82921" w:rsidRDefault="00F82921" w:rsidP="00F82921"/>
    <w:p w:rsidR="00F82921" w:rsidRPr="00F82921" w:rsidRDefault="00F82921" w:rsidP="00F82921">
      <w:r w:rsidRPr="00F82921">
        <w:t>2. Is the project proposing to using funds reallocated from the CoCs annual renewal demand</w:t>
      </w:r>
      <w:r>
        <w:t xml:space="preserve"> </w:t>
      </w:r>
      <w:r w:rsidRPr="00F82921">
        <w:t>OR</w:t>
      </w:r>
      <w:r>
        <w:t xml:space="preserve"> </w:t>
      </w:r>
      <w:r w:rsidRPr="00F82921">
        <w:t>is the project applying for funding through the permanent housing bonus?</w:t>
      </w:r>
      <w:r w:rsidR="00557498" w:rsidRPr="00557498">
        <w:t xml:space="preserve"> </w:t>
      </w:r>
      <w:r w:rsidR="00557498">
        <w:fldChar w:fldCharType="begin">
          <w:ffData>
            <w:name w:val="Text11"/>
            <w:enabled/>
            <w:calcOnExit w:val="0"/>
            <w:textInput/>
          </w:ffData>
        </w:fldChar>
      </w:r>
      <w:r w:rsidR="00557498">
        <w:instrText xml:space="preserve"> FORMTEXT </w:instrText>
      </w:r>
      <w:r w:rsidR="00557498">
        <w:fldChar w:fldCharType="separate"/>
      </w:r>
      <w:r w:rsidR="00557498">
        <w:rPr>
          <w:noProof/>
        </w:rPr>
        <w:t> </w:t>
      </w:r>
      <w:r w:rsidR="00557498">
        <w:rPr>
          <w:noProof/>
        </w:rPr>
        <w:t> </w:t>
      </w:r>
      <w:r w:rsidR="00557498">
        <w:rPr>
          <w:noProof/>
        </w:rPr>
        <w:t> </w:t>
      </w:r>
      <w:r w:rsidR="00557498">
        <w:rPr>
          <w:noProof/>
        </w:rPr>
        <w:t> </w:t>
      </w:r>
      <w:r w:rsidR="00557498">
        <w:rPr>
          <w:noProof/>
        </w:rPr>
        <w:t> </w:t>
      </w:r>
      <w:r w:rsidR="00557498">
        <w:fldChar w:fldCharType="end"/>
      </w:r>
    </w:p>
    <w:p w:rsidR="00F82921" w:rsidRPr="00F82921" w:rsidRDefault="00F82921" w:rsidP="00F82921"/>
    <w:p w:rsidR="00F82921" w:rsidRPr="00F82921" w:rsidRDefault="00F82921" w:rsidP="00F82921">
      <w:r w:rsidRPr="00F82921">
        <w:t>3. Does this project propose to allocate funds according to an indirect cost rate?</w:t>
      </w:r>
      <w:r w:rsidR="00557498">
        <w:t xml:space="preserve"> </w:t>
      </w:r>
      <w:r w:rsidR="00832225">
        <w:rPr>
          <w:noProof/>
        </w:rPr>
        <w:fldChar w:fldCharType="begin">
          <w:ffData>
            <w:name w:val="Dropdown2"/>
            <w:enabled/>
            <w:calcOnExit w:val="0"/>
            <w:ddList>
              <w:listEntry w:val="Yes"/>
              <w:listEntry w:val="No"/>
            </w:ddList>
          </w:ffData>
        </w:fldChar>
      </w:r>
      <w:r w:rsidR="00832225">
        <w:rPr>
          <w:noProof/>
        </w:rPr>
        <w:instrText xml:space="preserve"> FORMDROPDOWN </w:instrText>
      </w:r>
      <w:r w:rsidR="008966B6">
        <w:rPr>
          <w:noProof/>
        </w:rPr>
      </w:r>
      <w:r w:rsidR="008966B6">
        <w:rPr>
          <w:noProof/>
        </w:rPr>
        <w:fldChar w:fldCharType="separate"/>
      </w:r>
      <w:r w:rsidR="00832225">
        <w:rPr>
          <w:noProof/>
        </w:rPr>
        <w:fldChar w:fldCharType="end"/>
      </w:r>
    </w:p>
    <w:p w:rsidR="00F82921" w:rsidRPr="00F82921" w:rsidRDefault="00F82921" w:rsidP="00F82921"/>
    <w:p w:rsidR="00F82921" w:rsidRPr="00F82921" w:rsidRDefault="00F82921" w:rsidP="00F82921">
      <w:r w:rsidRPr="00F82921">
        <w:t>4. Select a grant term</w:t>
      </w:r>
      <w:r w:rsidR="004149AD">
        <w:t xml:space="preserve"> </w:t>
      </w:r>
      <w:r w:rsidR="00832225">
        <w:rPr>
          <w:noProof/>
        </w:rPr>
        <w:fldChar w:fldCharType="begin">
          <w:ffData>
            <w:name w:val=""/>
            <w:enabled/>
            <w:calcOnExit w:val="0"/>
            <w:ddList>
              <w:listEntry w:val="1 year"/>
              <w:listEntry w:val="2 years"/>
              <w:listEntry w:val="3years"/>
              <w:listEntry w:val="4 years"/>
              <w:listEntry w:val="5 years"/>
              <w:listEntry w:val="15 years"/>
            </w:ddList>
          </w:ffData>
        </w:fldChar>
      </w:r>
      <w:r w:rsidR="00832225">
        <w:rPr>
          <w:noProof/>
        </w:rPr>
        <w:instrText xml:space="preserve"> FORMDROPDOWN </w:instrText>
      </w:r>
      <w:r w:rsidR="008966B6">
        <w:rPr>
          <w:noProof/>
        </w:rPr>
      </w:r>
      <w:r w:rsidR="008966B6">
        <w:rPr>
          <w:noProof/>
        </w:rPr>
        <w:fldChar w:fldCharType="separate"/>
      </w:r>
      <w:r w:rsidR="00832225">
        <w:rPr>
          <w:noProof/>
        </w:rPr>
        <w:fldChar w:fldCharType="end"/>
      </w:r>
    </w:p>
    <w:p w:rsidR="006C5F51" w:rsidRDefault="006C5F51">
      <w:pPr>
        <w:rPr>
          <w:b/>
          <w:u w:val="single"/>
        </w:rPr>
      </w:pPr>
    </w:p>
    <w:p w:rsidR="00D87821" w:rsidRDefault="00D87821" w:rsidP="00D87821">
      <w:r>
        <w:t>5. Select the costs for which funding is being requested:</w:t>
      </w:r>
    </w:p>
    <w:p w:rsidR="00D87821" w:rsidRDefault="00D87821" w:rsidP="00D87821">
      <w:r>
        <w:t xml:space="preserve"> </w:t>
      </w:r>
    </w:p>
    <w:p w:rsidR="00D87821" w:rsidRDefault="00557498" w:rsidP="00557498">
      <w:pPr>
        <w:ind w:left="360"/>
      </w:pPr>
      <w:r>
        <w:rPr>
          <w:rFonts w:ascii="Symbol" w:hAnsi="Symbol" w:cs="Times New Roman"/>
          <w:highlight w:val="lightGray"/>
        </w:rPr>
        <w:fldChar w:fldCharType="begin">
          <w:ffData>
            <w:name w:val="Check18"/>
            <w:enabled/>
            <w:calcOnExit w:val="0"/>
            <w:checkBox>
              <w:sizeAuto/>
              <w:default w:val="0"/>
            </w:checkBox>
          </w:ffData>
        </w:fldChar>
      </w:r>
      <w:bookmarkStart w:id="30" w:name="Check18"/>
      <w:r>
        <w:rPr>
          <w:rFonts w:ascii="Symbol" w:hAnsi="Symbol" w:cs="Times New Roman"/>
          <w:highlight w:val="lightGray"/>
        </w:rPr>
        <w:instrText xml:space="preserve"> FORMCHECKBOX </w:instrText>
      </w:r>
      <w:r w:rsidR="008966B6">
        <w:rPr>
          <w:rFonts w:ascii="Symbol" w:hAnsi="Symbol" w:cs="Times New Roman"/>
          <w:highlight w:val="lightGray"/>
        </w:rPr>
      </w:r>
      <w:r w:rsidR="008966B6">
        <w:rPr>
          <w:rFonts w:ascii="Symbol" w:hAnsi="Symbol" w:cs="Times New Roman"/>
          <w:highlight w:val="lightGray"/>
        </w:rPr>
        <w:fldChar w:fldCharType="separate"/>
      </w:r>
      <w:r>
        <w:rPr>
          <w:rFonts w:ascii="Symbol" w:hAnsi="Symbol" w:cs="Times New Roman"/>
          <w:highlight w:val="lightGray"/>
        </w:rPr>
        <w:fldChar w:fldCharType="end"/>
      </w:r>
      <w:bookmarkEnd w:id="30"/>
      <w:r w:rsidR="00D87821">
        <w:t>Acquisition/Rehabilitation/New Construction</w:t>
      </w:r>
    </w:p>
    <w:p w:rsidR="00D87821" w:rsidRDefault="00557498" w:rsidP="00557498">
      <w:pPr>
        <w:ind w:left="360"/>
      </w:pPr>
      <w:r>
        <w:rPr>
          <w:rFonts w:ascii="Symbol" w:hAnsi="Symbol" w:cs="Times New Roman"/>
          <w:highlight w:val="lightGray"/>
        </w:rPr>
        <w:fldChar w:fldCharType="begin">
          <w:ffData>
            <w:name w:val="Check17"/>
            <w:enabled/>
            <w:calcOnExit w:val="0"/>
            <w:checkBox>
              <w:sizeAuto/>
              <w:default w:val="0"/>
            </w:checkBox>
          </w:ffData>
        </w:fldChar>
      </w:r>
      <w:bookmarkStart w:id="31" w:name="Check17"/>
      <w:r>
        <w:rPr>
          <w:rFonts w:ascii="Symbol" w:hAnsi="Symbol" w:cs="Times New Roman"/>
          <w:highlight w:val="lightGray"/>
        </w:rPr>
        <w:instrText xml:space="preserve"> FORMCHECKBOX </w:instrText>
      </w:r>
      <w:r w:rsidR="008966B6">
        <w:rPr>
          <w:rFonts w:ascii="Symbol" w:hAnsi="Symbol" w:cs="Times New Roman"/>
          <w:highlight w:val="lightGray"/>
        </w:rPr>
      </w:r>
      <w:r w:rsidR="008966B6">
        <w:rPr>
          <w:rFonts w:ascii="Symbol" w:hAnsi="Symbol" w:cs="Times New Roman"/>
          <w:highlight w:val="lightGray"/>
        </w:rPr>
        <w:fldChar w:fldCharType="separate"/>
      </w:r>
      <w:r>
        <w:rPr>
          <w:rFonts w:ascii="Symbol" w:hAnsi="Symbol" w:cs="Times New Roman"/>
          <w:highlight w:val="lightGray"/>
        </w:rPr>
        <w:fldChar w:fldCharType="end"/>
      </w:r>
      <w:bookmarkEnd w:id="31"/>
      <w:r w:rsidR="00D87821">
        <w:t>Leased Units</w:t>
      </w:r>
    </w:p>
    <w:p w:rsidR="00D87821" w:rsidRDefault="00557498" w:rsidP="00557498">
      <w:pPr>
        <w:ind w:left="360"/>
      </w:pPr>
      <w:r>
        <w:rPr>
          <w:rFonts w:ascii="Symbol" w:hAnsi="Symbol" w:cs="Times New Roman"/>
          <w:highlight w:val="lightGray"/>
        </w:rPr>
        <w:fldChar w:fldCharType="begin">
          <w:ffData>
            <w:name w:val="Check19"/>
            <w:enabled/>
            <w:calcOnExit w:val="0"/>
            <w:checkBox>
              <w:sizeAuto/>
              <w:default w:val="0"/>
            </w:checkBox>
          </w:ffData>
        </w:fldChar>
      </w:r>
      <w:bookmarkStart w:id="32" w:name="Check19"/>
      <w:r>
        <w:rPr>
          <w:rFonts w:ascii="Symbol" w:hAnsi="Symbol" w:cs="Times New Roman"/>
          <w:highlight w:val="lightGray"/>
        </w:rPr>
        <w:instrText xml:space="preserve"> FORMCHECKBOX </w:instrText>
      </w:r>
      <w:r w:rsidR="008966B6">
        <w:rPr>
          <w:rFonts w:ascii="Symbol" w:hAnsi="Symbol" w:cs="Times New Roman"/>
          <w:highlight w:val="lightGray"/>
        </w:rPr>
      </w:r>
      <w:r w:rsidR="008966B6">
        <w:rPr>
          <w:rFonts w:ascii="Symbol" w:hAnsi="Symbol" w:cs="Times New Roman"/>
          <w:highlight w:val="lightGray"/>
        </w:rPr>
        <w:fldChar w:fldCharType="separate"/>
      </w:r>
      <w:r>
        <w:rPr>
          <w:rFonts w:ascii="Symbol" w:hAnsi="Symbol" w:cs="Times New Roman"/>
          <w:highlight w:val="lightGray"/>
        </w:rPr>
        <w:fldChar w:fldCharType="end"/>
      </w:r>
      <w:bookmarkEnd w:id="32"/>
      <w:r w:rsidR="00D87821">
        <w:t>Leased Structures</w:t>
      </w:r>
    </w:p>
    <w:p w:rsidR="00D87821" w:rsidRDefault="00557498" w:rsidP="00557498">
      <w:pPr>
        <w:ind w:left="360"/>
      </w:pPr>
      <w:r>
        <w:rPr>
          <w:rFonts w:ascii="Symbol" w:hAnsi="Symbol" w:cs="Times New Roman"/>
          <w:highlight w:val="lightGray"/>
        </w:rPr>
        <w:fldChar w:fldCharType="begin">
          <w:ffData>
            <w:name w:val="Check20"/>
            <w:enabled/>
            <w:calcOnExit w:val="0"/>
            <w:checkBox>
              <w:sizeAuto/>
              <w:default w:val="0"/>
            </w:checkBox>
          </w:ffData>
        </w:fldChar>
      </w:r>
      <w:bookmarkStart w:id="33" w:name="Check20"/>
      <w:r>
        <w:rPr>
          <w:rFonts w:ascii="Symbol" w:hAnsi="Symbol" w:cs="Times New Roman"/>
          <w:highlight w:val="lightGray"/>
        </w:rPr>
        <w:instrText xml:space="preserve"> FORMCHECKBOX </w:instrText>
      </w:r>
      <w:r w:rsidR="008966B6">
        <w:rPr>
          <w:rFonts w:ascii="Symbol" w:hAnsi="Symbol" w:cs="Times New Roman"/>
          <w:highlight w:val="lightGray"/>
        </w:rPr>
      </w:r>
      <w:r w:rsidR="008966B6">
        <w:rPr>
          <w:rFonts w:ascii="Symbol" w:hAnsi="Symbol" w:cs="Times New Roman"/>
          <w:highlight w:val="lightGray"/>
        </w:rPr>
        <w:fldChar w:fldCharType="separate"/>
      </w:r>
      <w:r>
        <w:rPr>
          <w:rFonts w:ascii="Symbol" w:hAnsi="Symbol" w:cs="Times New Roman"/>
          <w:highlight w:val="lightGray"/>
        </w:rPr>
        <w:fldChar w:fldCharType="end"/>
      </w:r>
      <w:bookmarkEnd w:id="33"/>
      <w:r w:rsidR="00D87821">
        <w:t>Rental Assistance</w:t>
      </w:r>
    </w:p>
    <w:p w:rsidR="00D87821" w:rsidRDefault="00557498" w:rsidP="00557498">
      <w:pPr>
        <w:ind w:left="360"/>
      </w:pPr>
      <w:r>
        <w:rPr>
          <w:rFonts w:ascii="Symbol" w:hAnsi="Symbol" w:cs="Times New Roman"/>
          <w:highlight w:val="lightGray"/>
        </w:rPr>
        <w:fldChar w:fldCharType="begin">
          <w:ffData>
            <w:name w:val="Check21"/>
            <w:enabled/>
            <w:calcOnExit w:val="0"/>
            <w:checkBox>
              <w:sizeAuto/>
              <w:default w:val="0"/>
            </w:checkBox>
          </w:ffData>
        </w:fldChar>
      </w:r>
      <w:bookmarkStart w:id="34" w:name="Check21"/>
      <w:r>
        <w:rPr>
          <w:rFonts w:ascii="Symbol" w:hAnsi="Symbol" w:cs="Times New Roman"/>
          <w:highlight w:val="lightGray"/>
        </w:rPr>
        <w:instrText xml:space="preserve"> FORMCHECKBOX </w:instrText>
      </w:r>
      <w:r w:rsidR="008966B6">
        <w:rPr>
          <w:rFonts w:ascii="Symbol" w:hAnsi="Symbol" w:cs="Times New Roman"/>
          <w:highlight w:val="lightGray"/>
        </w:rPr>
      </w:r>
      <w:r w:rsidR="008966B6">
        <w:rPr>
          <w:rFonts w:ascii="Symbol" w:hAnsi="Symbol" w:cs="Times New Roman"/>
          <w:highlight w:val="lightGray"/>
        </w:rPr>
        <w:fldChar w:fldCharType="separate"/>
      </w:r>
      <w:r>
        <w:rPr>
          <w:rFonts w:ascii="Symbol" w:hAnsi="Symbol" w:cs="Times New Roman"/>
          <w:highlight w:val="lightGray"/>
        </w:rPr>
        <w:fldChar w:fldCharType="end"/>
      </w:r>
      <w:bookmarkEnd w:id="34"/>
      <w:r w:rsidR="00D87821">
        <w:t>Supportive Services</w:t>
      </w:r>
    </w:p>
    <w:p w:rsidR="00D87821" w:rsidRDefault="00557498" w:rsidP="00557498">
      <w:pPr>
        <w:ind w:left="360"/>
      </w:pPr>
      <w:r>
        <w:rPr>
          <w:rFonts w:ascii="Symbol" w:hAnsi="Symbol" w:cs="Times New Roman"/>
          <w:highlight w:val="lightGray"/>
        </w:rPr>
        <w:fldChar w:fldCharType="begin">
          <w:ffData>
            <w:name w:val="Check22"/>
            <w:enabled/>
            <w:calcOnExit w:val="0"/>
            <w:checkBox>
              <w:sizeAuto/>
              <w:default w:val="0"/>
            </w:checkBox>
          </w:ffData>
        </w:fldChar>
      </w:r>
      <w:bookmarkStart w:id="35" w:name="Check22"/>
      <w:r>
        <w:rPr>
          <w:rFonts w:ascii="Symbol" w:hAnsi="Symbol" w:cs="Times New Roman"/>
          <w:highlight w:val="lightGray"/>
        </w:rPr>
        <w:instrText xml:space="preserve"> FORMCHECKBOX </w:instrText>
      </w:r>
      <w:r w:rsidR="008966B6">
        <w:rPr>
          <w:rFonts w:ascii="Symbol" w:hAnsi="Symbol" w:cs="Times New Roman"/>
          <w:highlight w:val="lightGray"/>
        </w:rPr>
      </w:r>
      <w:r w:rsidR="008966B6">
        <w:rPr>
          <w:rFonts w:ascii="Symbol" w:hAnsi="Symbol" w:cs="Times New Roman"/>
          <w:highlight w:val="lightGray"/>
        </w:rPr>
        <w:fldChar w:fldCharType="separate"/>
      </w:r>
      <w:r>
        <w:rPr>
          <w:rFonts w:ascii="Symbol" w:hAnsi="Symbol" w:cs="Times New Roman"/>
          <w:highlight w:val="lightGray"/>
        </w:rPr>
        <w:fldChar w:fldCharType="end"/>
      </w:r>
      <w:bookmarkEnd w:id="35"/>
      <w:r w:rsidR="00D87821">
        <w:t>Operating</w:t>
      </w:r>
    </w:p>
    <w:p w:rsidR="006C5F51" w:rsidRDefault="00557498" w:rsidP="00557498">
      <w:pPr>
        <w:ind w:left="360"/>
      </w:pPr>
      <w:r>
        <w:rPr>
          <w:rFonts w:ascii="Symbol" w:hAnsi="Symbol" w:cs="Times New Roman"/>
          <w:highlight w:val="lightGray"/>
        </w:rPr>
        <w:fldChar w:fldCharType="begin">
          <w:ffData>
            <w:name w:val="Check23"/>
            <w:enabled/>
            <w:calcOnExit w:val="0"/>
            <w:checkBox>
              <w:sizeAuto/>
              <w:default w:val="0"/>
            </w:checkBox>
          </w:ffData>
        </w:fldChar>
      </w:r>
      <w:bookmarkStart w:id="36" w:name="Check23"/>
      <w:r>
        <w:rPr>
          <w:rFonts w:ascii="Symbol" w:hAnsi="Symbol" w:cs="Times New Roman"/>
          <w:highlight w:val="lightGray"/>
        </w:rPr>
        <w:instrText xml:space="preserve"> FORMCHECKBOX </w:instrText>
      </w:r>
      <w:r w:rsidR="008966B6">
        <w:rPr>
          <w:rFonts w:ascii="Symbol" w:hAnsi="Symbol" w:cs="Times New Roman"/>
          <w:highlight w:val="lightGray"/>
        </w:rPr>
      </w:r>
      <w:r w:rsidR="008966B6">
        <w:rPr>
          <w:rFonts w:ascii="Symbol" w:hAnsi="Symbol" w:cs="Times New Roman"/>
          <w:highlight w:val="lightGray"/>
        </w:rPr>
        <w:fldChar w:fldCharType="separate"/>
      </w:r>
      <w:r>
        <w:rPr>
          <w:rFonts w:ascii="Symbol" w:hAnsi="Symbol" w:cs="Times New Roman"/>
          <w:highlight w:val="lightGray"/>
        </w:rPr>
        <w:fldChar w:fldCharType="end"/>
      </w:r>
      <w:bookmarkEnd w:id="36"/>
      <w:r w:rsidR="00D87821">
        <w:t>HMIS</w:t>
      </w:r>
    </w:p>
    <w:p w:rsidR="00CE685B" w:rsidRDefault="00CE685B" w:rsidP="00CE685B"/>
    <w:p w:rsidR="00CE685B" w:rsidRDefault="00CE685B" w:rsidP="00CE685B"/>
    <w:p w:rsidR="00CE685B" w:rsidRDefault="00B549BF" w:rsidP="00CE685B">
      <w:r>
        <w:t xml:space="preserve">Please complete the budget summary below AND attach all applicable budget forms. </w:t>
      </w:r>
    </w:p>
    <w:tbl>
      <w:tblPr>
        <w:tblStyle w:val="a2"/>
        <w:tblW w:w="865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6195"/>
        <w:gridCol w:w="2460"/>
      </w:tblGrid>
      <w:tr w:rsidR="005A7F1C" w:rsidTr="008A33E9">
        <w:tc>
          <w:tcPr>
            <w:tcW w:w="6195" w:type="dxa"/>
            <w:shd w:val="clear" w:color="auto" w:fill="auto"/>
            <w:tcMar>
              <w:top w:w="40" w:type="dxa"/>
              <w:left w:w="40" w:type="dxa"/>
              <w:bottom w:w="40" w:type="dxa"/>
              <w:right w:w="40" w:type="dxa"/>
            </w:tcMar>
            <w:vAlign w:val="bottom"/>
          </w:tcPr>
          <w:p w:rsidR="005A7F1C" w:rsidRDefault="002E6DDE">
            <w:r>
              <w:rPr>
                <w:b/>
                <w:sz w:val="20"/>
                <w:szCs w:val="20"/>
                <w:u w:val="single"/>
              </w:rPr>
              <w:t>Eligible Costs</w:t>
            </w:r>
          </w:p>
        </w:tc>
        <w:tc>
          <w:tcPr>
            <w:tcW w:w="2460" w:type="dxa"/>
            <w:shd w:val="clear" w:color="auto" w:fill="auto"/>
            <w:tcMar>
              <w:top w:w="40" w:type="dxa"/>
              <w:left w:w="40" w:type="dxa"/>
              <w:bottom w:w="40" w:type="dxa"/>
              <w:right w:w="40" w:type="dxa"/>
            </w:tcMar>
            <w:vAlign w:val="bottom"/>
          </w:tcPr>
          <w:p w:rsidR="005A7F1C" w:rsidRDefault="002E6DDE">
            <w:pPr>
              <w:jc w:val="center"/>
            </w:pPr>
            <w:r>
              <w:rPr>
                <w:b/>
                <w:sz w:val="20"/>
                <w:szCs w:val="20"/>
                <w:u w:val="single"/>
              </w:rPr>
              <w:t>Total Assistance Requested for Grant Term (Applicant)</w:t>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1a. Acquisition</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1b. Rehabilitation</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1c. New Construction</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2a. Leased Units (PSH Only)</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2b. Leased Structures (PSH Only)</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3. Rental Assistance (RRH Only)</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4. Supportive Services</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5. Operating (PSH Only)</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6. HMIS</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7. Sub-total Costs Requested</w:t>
            </w:r>
          </w:p>
        </w:tc>
        <w:tc>
          <w:tcPr>
            <w:tcW w:w="2460" w:type="dxa"/>
            <w:tcBorders>
              <w:bottom w:val="single" w:sz="6" w:space="0" w:color="000000"/>
            </w:tcBorders>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tcBorders>
              <w:right w:val="single" w:sz="6" w:space="0" w:color="000000"/>
            </w:tcBorders>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8. Admin (Up to 10%)</w:t>
            </w:r>
          </w:p>
        </w:tc>
        <w:tc>
          <w:tcPr>
            <w:tcW w:w="24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N/A</w:t>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shd w:val="clear" w:color="auto" w:fill="CCCCCC"/>
              </w:rPr>
              <w:t>9. Total Assistance Plus Admin Requested</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10. Cash Match</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rPr>
              <w:t>11. In-Kind Match</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shd w:val="clear" w:color="auto" w:fill="CCCCCC"/>
              </w:rPr>
              <w:t>12. Total Match (25% of total budget minus leasing)</w:t>
            </w:r>
          </w:p>
        </w:tc>
        <w:tc>
          <w:tcPr>
            <w:tcW w:w="2460" w:type="dxa"/>
            <w:shd w:val="clear" w:color="auto" w:fill="auto"/>
            <w:tcMar>
              <w:top w:w="40" w:type="dxa"/>
              <w:left w:w="40" w:type="dxa"/>
              <w:bottom w:w="40" w:type="dxa"/>
              <w:right w:w="40" w:type="dxa"/>
            </w:tcMar>
            <w:vAlign w:val="bottom"/>
          </w:tcPr>
          <w:p w:rsidR="005A7F1C" w:rsidRPr="006C5F51" w:rsidRDefault="008A33E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1C" w:rsidTr="008A33E9">
        <w:tc>
          <w:tcPr>
            <w:tcW w:w="6195" w:type="dxa"/>
            <w:shd w:val="clear" w:color="auto" w:fill="auto"/>
            <w:tcMar>
              <w:top w:w="40" w:type="dxa"/>
              <w:left w:w="40" w:type="dxa"/>
              <w:bottom w:w="40" w:type="dxa"/>
              <w:right w:w="40" w:type="dxa"/>
            </w:tcMar>
            <w:vAlign w:val="bottom"/>
          </w:tcPr>
          <w:p w:rsidR="005A7F1C" w:rsidRPr="006C5F51" w:rsidRDefault="002E6DDE">
            <w:r w:rsidRPr="006C5F51">
              <w:rPr>
                <w:b/>
                <w:sz w:val="20"/>
                <w:szCs w:val="20"/>
                <w:u w:val="single"/>
                <w:shd w:val="clear" w:color="auto" w:fill="CCCCCC"/>
              </w:rPr>
              <w:t>13. Total Budget</w:t>
            </w:r>
          </w:p>
        </w:tc>
        <w:tc>
          <w:tcPr>
            <w:tcW w:w="2460" w:type="dxa"/>
            <w:shd w:val="clear" w:color="auto" w:fill="auto"/>
            <w:tcMar>
              <w:top w:w="40" w:type="dxa"/>
              <w:left w:w="40" w:type="dxa"/>
              <w:bottom w:w="40" w:type="dxa"/>
              <w:right w:w="40" w:type="dxa"/>
            </w:tcMar>
            <w:vAlign w:val="bottom"/>
          </w:tcPr>
          <w:p w:rsidR="005A7F1C" w:rsidRPr="008A33E9" w:rsidRDefault="008A33E9">
            <w:pPr>
              <w:rPr>
                <w:b/>
              </w:rPr>
            </w:pPr>
            <w:r w:rsidRPr="008A33E9">
              <w:rPr>
                <w:b/>
              </w:rPr>
              <w:fldChar w:fldCharType="begin">
                <w:ffData>
                  <w:name w:val="Text11"/>
                  <w:enabled/>
                  <w:calcOnExit w:val="0"/>
                  <w:textInput/>
                </w:ffData>
              </w:fldChar>
            </w:r>
            <w:r w:rsidRPr="008A33E9">
              <w:rPr>
                <w:b/>
              </w:rPr>
              <w:instrText xml:space="preserve"> FORMTEXT </w:instrText>
            </w:r>
            <w:r w:rsidRPr="008A33E9">
              <w:rPr>
                <w:b/>
              </w:rPr>
            </w:r>
            <w:r w:rsidRPr="008A33E9">
              <w:rPr>
                <w:b/>
              </w:rPr>
              <w:fldChar w:fldCharType="separate"/>
            </w:r>
            <w:r w:rsidRPr="008A33E9">
              <w:rPr>
                <w:b/>
                <w:noProof/>
              </w:rPr>
              <w:t> </w:t>
            </w:r>
            <w:r w:rsidRPr="008A33E9">
              <w:rPr>
                <w:b/>
                <w:noProof/>
              </w:rPr>
              <w:t> </w:t>
            </w:r>
            <w:r w:rsidRPr="008A33E9">
              <w:rPr>
                <w:b/>
                <w:noProof/>
              </w:rPr>
              <w:t> </w:t>
            </w:r>
            <w:r w:rsidRPr="008A33E9">
              <w:rPr>
                <w:b/>
                <w:noProof/>
              </w:rPr>
              <w:t> </w:t>
            </w:r>
            <w:r w:rsidRPr="008A33E9">
              <w:rPr>
                <w:b/>
                <w:noProof/>
              </w:rPr>
              <w:t> </w:t>
            </w:r>
            <w:r w:rsidRPr="008A33E9">
              <w:rPr>
                <w:b/>
              </w:rPr>
              <w:fldChar w:fldCharType="end"/>
            </w:r>
          </w:p>
        </w:tc>
      </w:tr>
    </w:tbl>
    <w:p w:rsidR="005A7F1C" w:rsidRDefault="005A7F1C"/>
    <w:p w:rsidR="005A7F1C" w:rsidRDefault="005A7F1C"/>
    <w:p w:rsidR="005A7F1C" w:rsidRDefault="002D33A5">
      <w:r>
        <w:rPr>
          <w:b/>
          <w:u w:val="single"/>
        </w:rPr>
        <w:t>7</w:t>
      </w:r>
      <w:r w:rsidR="002E6DDE">
        <w:rPr>
          <w:b/>
          <w:u w:val="single"/>
        </w:rPr>
        <w:t xml:space="preserve"> Attachments</w:t>
      </w:r>
    </w:p>
    <w:p w:rsidR="005A7F1C" w:rsidRDefault="005A7F1C"/>
    <w:p w:rsidR="005A7F1C" w:rsidRDefault="002E6DDE">
      <w:pPr>
        <w:numPr>
          <w:ilvl w:val="0"/>
          <w:numId w:val="4"/>
        </w:numPr>
        <w:spacing w:line="480" w:lineRule="auto"/>
        <w:ind w:hanging="360"/>
        <w:contextualSpacing/>
        <w:rPr>
          <w:b/>
        </w:rPr>
      </w:pPr>
      <w:r>
        <w:rPr>
          <w:b/>
        </w:rPr>
        <w:t>Non-profit Documentation</w:t>
      </w:r>
      <w:r w:rsidR="001616F7" w:rsidRPr="001616F7">
        <w:rPr>
          <w:b/>
        </w:rPr>
        <w:t xml:space="preserve"> IRS 501(c)(3) designation letter</w:t>
      </w:r>
    </w:p>
    <w:p w:rsidR="001616F7" w:rsidRDefault="005339DB" w:rsidP="001616F7">
      <w:pPr>
        <w:numPr>
          <w:ilvl w:val="0"/>
          <w:numId w:val="4"/>
        </w:numPr>
        <w:spacing w:line="480" w:lineRule="auto"/>
        <w:ind w:hanging="360"/>
        <w:contextualSpacing/>
        <w:rPr>
          <w:b/>
        </w:rPr>
      </w:pPr>
      <w:r>
        <w:rPr>
          <w:b/>
        </w:rPr>
        <w:t>Most recent independent audit</w:t>
      </w:r>
    </w:p>
    <w:p w:rsidR="001616F7" w:rsidRDefault="001616F7" w:rsidP="001616F7">
      <w:pPr>
        <w:numPr>
          <w:ilvl w:val="0"/>
          <w:numId w:val="4"/>
        </w:numPr>
        <w:spacing w:line="480" w:lineRule="auto"/>
        <w:ind w:hanging="360"/>
        <w:contextualSpacing/>
        <w:rPr>
          <w:b/>
        </w:rPr>
      </w:pPr>
      <w:r>
        <w:rPr>
          <w:b/>
        </w:rPr>
        <w:t>M</w:t>
      </w:r>
      <w:r w:rsidRPr="001616F7">
        <w:rPr>
          <w:b/>
        </w:rPr>
        <w:t>ost recent IRS 990</w:t>
      </w:r>
    </w:p>
    <w:p w:rsidR="001616F7" w:rsidRDefault="001616F7" w:rsidP="001616F7">
      <w:pPr>
        <w:numPr>
          <w:ilvl w:val="0"/>
          <w:numId w:val="4"/>
        </w:numPr>
        <w:spacing w:line="480" w:lineRule="auto"/>
        <w:ind w:hanging="360"/>
        <w:contextualSpacing/>
        <w:rPr>
          <w:b/>
        </w:rPr>
      </w:pPr>
      <w:r>
        <w:rPr>
          <w:b/>
        </w:rPr>
        <w:t>C</w:t>
      </w:r>
      <w:r w:rsidRPr="001616F7">
        <w:rPr>
          <w:b/>
        </w:rPr>
        <w:t>urrent board roster including at least 1 homeless or formerly homeless member</w:t>
      </w:r>
    </w:p>
    <w:p w:rsidR="001616F7" w:rsidRDefault="001616F7" w:rsidP="001616F7">
      <w:pPr>
        <w:numPr>
          <w:ilvl w:val="0"/>
          <w:numId w:val="4"/>
        </w:numPr>
        <w:spacing w:line="480" w:lineRule="auto"/>
        <w:ind w:hanging="360"/>
        <w:contextualSpacing/>
        <w:rPr>
          <w:b/>
        </w:rPr>
      </w:pPr>
      <w:r>
        <w:rPr>
          <w:b/>
        </w:rPr>
        <w:t>C</w:t>
      </w:r>
      <w:r w:rsidRPr="001616F7">
        <w:rPr>
          <w:b/>
        </w:rPr>
        <w:t>opies of budget for last year, current year, and next year if available</w:t>
      </w:r>
    </w:p>
    <w:p w:rsidR="001616F7" w:rsidRDefault="001616F7" w:rsidP="001616F7">
      <w:pPr>
        <w:numPr>
          <w:ilvl w:val="0"/>
          <w:numId w:val="4"/>
        </w:numPr>
        <w:spacing w:line="480" w:lineRule="auto"/>
        <w:ind w:hanging="360"/>
        <w:contextualSpacing/>
        <w:rPr>
          <w:b/>
        </w:rPr>
      </w:pPr>
      <w:r>
        <w:rPr>
          <w:b/>
        </w:rPr>
        <w:t>C</w:t>
      </w:r>
      <w:r w:rsidRPr="001616F7">
        <w:rPr>
          <w:b/>
        </w:rPr>
        <w:t>opies of code of conduct/ethics, conflict of interest, and personnel, procurement,</w:t>
      </w:r>
      <w:r>
        <w:rPr>
          <w:b/>
        </w:rPr>
        <w:t xml:space="preserve"> </w:t>
      </w:r>
      <w:r w:rsidRPr="001616F7">
        <w:rPr>
          <w:b/>
        </w:rPr>
        <w:t>and accounting procedures</w:t>
      </w:r>
    </w:p>
    <w:p w:rsidR="001616F7" w:rsidRPr="001616F7" w:rsidRDefault="001616F7" w:rsidP="001616F7">
      <w:pPr>
        <w:numPr>
          <w:ilvl w:val="0"/>
          <w:numId w:val="4"/>
        </w:numPr>
        <w:spacing w:line="480" w:lineRule="auto"/>
        <w:ind w:hanging="360"/>
        <w:contextualSpacing/>
        <w:rPr>
          <w:b/>
        </w:rPr>
      </w:pPr>
      <w:r>
        <w:rPr>
          <w:b/>
        </w:rPr>
        <w:t>A</w:t>
      </w:r>
      <w:r w:rsidRPr="001616F7">
        <w:rPr>
          <w:b/>
        </w:rPr>
        <w:t>greement to participate in HMIS</w:t>
      </w:r>
    </w:p>
    <w:p w:rsidR="003233E9" w:rsidRDefault="003233E9">
      <w:pPr>
        <w:numPr>
          <w:ilvl w:val="0"/>
          <w:numId w:val="4"/>
        </w:numPr>
        <w:spacing w:line="480" w:lineRule="auto"/>
        <w:ind w:hanging="360"/>
        <w:contextualSpacing/>
        <w:rPr>
          <w:b/>
        </w:rPr>
      </w:pPr>
      <w:r w:rsidRPr="003233E9">
        <w:rPr>
          <w:b/>
        </w:rPr>
        <w:t>Fair Housing and Equal Opportunity</w:t>
      </w:r>
      <w:r>
        <w:rPr>
          <w:b/>
        </w:rPr>
        <w:t xml:space="preserve"> Certification</w:t>
      </w:r>
    </w:p>
    <w:p w:rsidR="00CE685B" w:rsidRDefault="00CE685B">
      <w:pPr>
        <w:numPr>
          <w:ilvl w:val="0"/>
          <w:numId w:val="4"/>
        </w:numPr>
        <w:spacing w:line="480" w:lineRule="auto"/>
        <w:ind w:hanging="360"/>
        <w:contextualSpacing/>
        <w:rPr>
          <w:b/>
        </w:rPr>
      </w:pPr>
      <w:r>
        <w:rPr>
          <w:b/>
        </w:rPr>
        <w:t>Budget forms</w:t>
      </w:r>
    </w:p>
    <w:p w:rsidR="005A7F1C" w:rsidRDefault="002E6DDE">
      <w:pPr>
        <w:numPr>
          <w:ilvl w:val="0"/>
          <w:numId w:val="4"/>
        </w:numPr>
        <w:spacing w:line="480" w:lineRule="auto"/>
        <w:ind w:hanging="360"/>
        <w:contextualSpacing/>
        <w:rPr>
          <w:b/>
        </w:rPr>
      </w:pPr>
      <w:r>
        <w:rPr>
          <w:b/>
        </w:rPr>
        <w:t>Match and Leverage Commitment (dated between 05/01/201</w:t>
      </w:r>
      <w:r w:rsidR="00DE6239">
        <w:rPr>
          <w:b/>
        </w:rPr>
        <w:t>7</w:t>
      </w:r>
      <w:r>
        <w:rPr>
          <w:b/>
        </w:rPr>
        <w:t xml:space="preserve"> and 09/</w:t>
      </w:r>
      <w:r w:rsidR="00B549BF">
        <w:rPr>
          <w:b/>
        </w:rPr>
        <w:t>28/</w:t>
      </w:r>
      <w:r>
        <w:rPr>
          <w:b/>
        </w:rPr>
        <w:t>201</w:t>
      </w:r>
      <w:r w:rsidR="00DE6239">
        <w:rPr>
          <w:b/>
        </w:rPr>
        <w:t>7</w:t>
      </w:r>
      <w:r>
        <w:rPr>
          <w:b/>
        </w:rPr>
        <w:t>)</w:t>
      </w:r>
    </w:p>
    <w:p w:rsidR="005A7F1C" w:rsidRDefault="002E6DDE">
      <w:pPr>
        <w:numPr>
          <w:ilvl w:val="1"/>
          <w:numId w:val="4"/>
        </w:numPr>
        <w:spacing w:before="200"/>
        <w:ind w:hanging="360"/>
        <w:contextualSpacing/>
      </w:pPr>
      <w:r>
        <w:t>Match equals 25% of total requested funding minus leasing, if any.</w:t>
      </w:r>
    </w:p>
    <w:p w:rsidR="005A7F1C" w:rsidRDefault="002E6DDE">
      <w:pPr>
        <w:numPr>
          <w:ilvl w:val="1"/>
          <w:numId w:val="4"/>
        </w:numPr>
        <w:ind w:hanging="360"/>
        <w:contextualSpacing/>
      </w:pPr>
      <w:r>
        <w:t xml:space="preserve">Must identify the source (agency, grant, partner), the type (cash or in-kind), and dollar amount from each source. </w:t>
      </w:r>
    </w:p>
    <w:p w:rsidR="005A7F1C" w:rsidRDefault="002E6DDE">
      <w:pPr>
        <w:numPr>
          <w:ilvl w:val="2"/>
          <w:numId w:val="4"/>
        </w:numPr>
        <w:spacing w:before="200"/>
        <w:ind w:hanging="360"/>
      </w:pPr>
      <w:r>
        <w:rPr>
          <w:i/>
        </w:rPr>
        <w:t>Cash Match Example:</w:t>
      </w:r>
      <w:r>
        <w:t xml:space="preserve"> Department of Labor provides reimbursement of employment training @ $350 per participant for 50 participants. Total match = $17,500. Documentation of commitment is a letter from the agency receiving the DOL grant stating $17,500 will be provided to project participants. </w:t>
      </w:r>
    </w:p>
    <w:p w:rsidR="005A7F1C" w:rsidRDefault="002E6DDE">
      <w:pPr>
        <w:numPr>
          <w:ilvl w:val="2"/>
          <w:numId w:val="4"/>
        </w:numPr>
        <w:spacing w:before="200"/>
        <w:ind w:hanging="360"/>
      </w:pPr>
      <w:r>
        <w:rPr>
          <w:i/>
        </w:rPr>
        <w:t>In-kind Match Example</w:t>
      </w:r>
      <w:r>
        <w:t>: University provides 2 student volunteers/interns to provide Life Skills Training for 4 hours a week @ $10.00/hr. Total match equals $4,000. Documentation of commitment is a letter from the University</w:t>
      </w:r>
      <w:r w:rsidR="005339DB">
        <w:t xml:space="preserve">, on letterhead, </w:t>
      </w:r>
      <w:r>
        <w:t xml:space="preserve">stating the intention of providing the services worth $4,000. </w:t>
      </w:r>
    </w:p>
    <w:p w:rsidR="00534D28" w:rsidRDefault="00534D28">
      <w:pPr>
        <w:spacing w:before="200"/>
        <w:rPr>
          <w:b/>
          <w:u w:val="single"/>
        </w:rPr>
      </w:pPr>
    </w:p>
    <w:p w:rsidR="005A7F1C" w:rsidRDefault="002E6DDE">
      <w:pPr>
        <w:spacing w:before="200"/>
      </w:pPr>
      <w:r>
        <w:rPr>
          <w:b/>
          <w:u w:val="single"/>
        </w:rPr>
        <w:t>Award Information:</w:t>
      </w:r>
      <w:r>
        <w:t xml:space="preserve"> </w:t>
      </w:r>
    </w:p>
    <w:p w:rsidR="005A7F1C" w:rsidRDefault="002E6DDE">
      <w:pPr>
        <w:spacing w:before="200"/>
      </w:pPr>
      <w:r>
        <w:t xml:space="preserve">The Board of Directors for the CoC, the Homeless Coalition of the Alabama Gulf Coast, will review, accept or reject, and then rank all accepted new and renewal projects. </w:t>
      </w:r>
      <w:r>
        <w:rPr>
          <w:b/>
        </w:rPr>
        <w:t>All project applicants will be notified in writing</w:t>
      </w:r>
      <w:r>
        <w:t xml:space="preserve"> </w:t>
      </w:r>
      <w:r>
        <w:rPr>
          <w:b/>
        </w:rPr>
        <w:t xml:space="preserve">of acceptance or rejection and ranking order by </w:t>
      </w:r>
      <w:r w:rsidR="002D33A5">
        <w:rPr>
          <w:b/>
        </w:rPr>
        <w:t>Wednesday</w:t>
      </w:r>
      <w:r w:rsidR="006C5F51">
        <w:rPr>
          <w:b/>
        </w:rPr>
        <w:t>, September 13, 2017</w:t>
      </w:r>
      <w:r>
        <w:t>.</w:t>
      </w:r>
    </w:p>
    <w:p w:rsidR="005A7F1C" w:rsidRDefault="002E6DDE">
      <w:pPr>
        <w:spacing w:before="200"/>
      </w:pPr>
      <w:r>
        <w:t>The FY201</w:t>
      </w:r>
      <w:r w:rsidR="00DE6239">
        <w:t>7</w:t>
      </w:r>
      <w:r>
        <w:t xml:space="preserve"> CoC Competition ends on September </w:t>
      </w:r>
      <w:r w:rsidR="00DE6239">
        <w:t>28</w:t>
      </w:r>
      <w:r>
        <w:t>, 201</w:t>
      </w:r>
      <w:r w:rsidR="00DE6239">
        <w:t>7</w:t>
      </w:r>
      <w:r>
        <w:t>, after which HUD will review, score and rank all CoCs in the nation. HUD will announce conditional awards sometime between the competition end and the FY201</w:t>
      </w:r>
      <w:r w:rsidR="002D33A5">
        <w:t>8</w:t>
      </w:r>
      <w:r>
        <w:t xml:space="preserve"> competition. Probably in the </w:t>
      </w:r>
      <w:r w:rsidR="00A27418">
        <w:t>spring</w:t>
      </w:r>
      <w:r>
        <w:t xml:space="preserve"> of 201</w:t>
      </w:r>
      <w:r w:rsidR="00603131">
        <w:t>8</w:t>
      </w:r>
      <w:r>
        <w:t xml:space="preserve">. </w:t>
      </w:r>
    </w:p>
    <w:p w:rsidR="00534D28" w:rsidRDefault="00534D28">
      <w:pPr>
        <w:spacing w:before="200"/>
        <w:rPr>
          <w:b/>
          <w:u w:val="single"/>
        </w:rPr>
      </w:pPr>
    </w:p>
    <w:p w:rsidR="005A7F1C" w:rsidRDefault="002E6DDE">
      <w:pPr>
        <w:spacing w:before="200"/>
      </w:pPr>
      <w:r>
        <w:rPr>
          <w:b/>
          <w:u w:val="single"/>
        </w:rPr>
        <w:t>Post Award Information</w:t>
      </w:r>
    </w:p>
    <w:p w:rsidR="005A7F1C" w:rsidRDefault="002E6DDE">
      <w:pPr>
        <w:spacing w:before="200"/>
      </w:pPr>
      <w:r>
        <w:t>Once HUD conditionally funds project applications, the collaborative applicant, Housing First, Inc. will be notified of any issues and/or conditions of award.</w:t>
      </w:r>
    </w:p>
    <w:p w:rsidR="005A7F1C" w:rsidRDefault="002E6DDE">
      <w:pPr>
        <w:spacing w:before="200"/>
      </w:pPr>
      <w:r>
        <w:t xml:space="preserve">HUD requires as a condition of </w:t>
      </w:r>
      <w:r>
        <w:rPr>
          <w:i/>
        </w:rPr>
        <w:t>all</w:t>
      </w:r>
      <w:r>
        <w:t xml:space="preserve"> awards that projects provide </w:t>
      </w:r>
      <w:r>
        <w:rPr>
          <w:b/>
        </w:rPr>
        <w:t>additional matching documentation within 60 days of conditional award</w:t>
      </w:r>
      <w:r>
        <w:t xml:space="preserve">. This documentation must be a firm commitment (letter or contract) from the source of match for cash match or a Memorandum of Understanding (MOU) with the source for in-kind match. </w:t>
      </w:r>
    </w:p>
    <w:p w:rsidR="005A7F1C" w:rsidRDefault="002E6DDE">
      <w:pPr>
        <w:spacing w:before="200"/>
      </w:pPr>
      <w:r>
        <w:t xml:space="preserve">All funding awarded are granted to the subrecipient on a reimbursement basis. Eligible expenses for reimbursement and matching expenses must be recorded in accordance with General Accounting Principles. Requests for reimbursement will be made to the collaborative applicant/grant recipient, Housing First, Inc. on a monthly basis (never more than 60 days between requests), in the format provided, with adequate documentation of all expenses attached. Sub-recipients must allow for 10 business days between the date a complete request is submitted and reimbursement is deposited through Housing First, Inc.’s automatic clearing house (ACH) system. </w:t>
      </w:r>
    </w:p>
    <w:sectPr w:rsidR="005A7F1C" w:rsidSect="00CE685B">
      <w:headerReference w:type="default" r:id="rId9"/>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B6" w:rsidRDefault="008966B6">
      <w:pPr>
        <w:spacing w:line="240" w:lineRule="auto"/>
      </w:pPr>
      <w:r>
        <w:separator/>
      </w:r>
    </w:p>
  </w:endnote>
  <w:endnote w:type="continuationSeparator" w:id="0">
    <w:p w:rsidR="008966B6" w:rsidRDefault="00896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455752"/>
      <w:docPartObj>
        <w:docPartGallery w:val="Page Numbers (Bottom of Page)"/>
        <w:docPartUnique/>
      </w:docPartObj>
    </w:sdtPr>
    <w:sdtContent>
      <w:sdt>
        <w:sdtPr>
          <w:id w:val="-1769616900"/>
          <w:docPartObj>
            <w:docPartGallery w:val="Page Numbers (Top of Page)"/>
            <w:docPartUnique/>
          </w:docPartObj>
        </w:sdtPr>
        <w:sdtContent>
          <w:p w:rsidR="008966B6" w:rsidRDefault="008966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5CB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5CB4">
              <w:rPr>
                <w:b/>
                <w:bCs/>
                <w:noProof/>
              </w:rPr>
              <w:t>11</w:t>
            </w:r>
            <w:r>
              <w:rPr>
                <w:b/>
                <w:bCs/>
                <w:sz w:val="24"/>
                <w:szCs w:val="24"/>
              </w:rPr>
              <w:fldChar w:fldCharType="end"/>
            </w:r>
          </w:p>
        </w:sdtContent>
      </w:sdt>
    </w:sdtContent>
  </w:sdt>
  <w:p w:rsidR="008966B6" w:rsidRDefault="00896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B6" w:rsidRDefault="008966B6">
      <w:pPr>
        <w:spacing w:line="240" w:lineRule="auto"/>
      </w:pPr>
      <w:r>
        <w:separator/>
      </w:r>
    </w:p>
  </w:footnote>
  <w:footnote w:type="continuationSeparator" w:id="0">
    <w:p w:rsidR="008966B6" w:rsidRDefault="008966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B6" w:rsidRDefault="008966B6" w:rsidP="00B549BF">
    <w:pPr>
      <w:pStyle w:val="Header"/>
      <w:jc w:val="right"/>
    </w:pPr>
    <w:r>
      <w:t>FY2017 CoC Program New Project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4FD"/>
    <w:multiLevelType w:val="multilevel"/>
    <w:tmpl w:val="81E0E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C24BEF"/>
    <w:multiLevelType w:val="hybridMultilevel"/>
    <w:tmpl w:val="5CFC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A4452"/>
    <w:multiLevelType w:val="hybridMultilevel"/>
    <w:tmpl w:val="DFE85FF8"/>
    <w:lvl w:ilvl="0" w:tplc="FD881214">
      <w:start w:val="1"/>
      <w:numFmt w:val="bullet"/>
      <w:lvlText w:val=""/>
      <w:lvlJc w:val="left"/>
      <w:pPr>
        <w:ind w:left="810" w:hanging="360"/>
      </w:pPr>
      <w:rPr>
        <w:rFonts w:ascii="Symbol"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0AC50A9"/>
    <w:multiLevelType w:val="hybridMultilevel"/>
    <w:tmpl w:val="705614C8"/>
    <w:lvl w:ilvl="0" w:tplc="FD881214">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623D6"/>
    <w:multiLevelType w:val="multilevel"/>
    <w:tmpl w:val="E36EA4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45F92D96"/>
    <w:multiLevelType w:val="multilevel"/>
    <w:tmpl w:val="1BAA8E10"/>
    <w:lvl w:ilvl="0">
      <w:start w:val="1"/>
      <w:numFmt w:val="decimal"/>
      <w:lvlText w:val="%1."/>
      <w:lvlJc w:val="left"/>
      <w:pPr>
        <w:ind w:left="720" w:firstLine="360"/>
      </w:pPr>
      <w:rPr>
        <w:rFonts w:ascii="Arial" w:eastAsia="Arial" w:hAnsi="Arial" w:cs="Arial"/>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9440AF3"/>
    <w:multiLevelType w:val="multilevel"/>
    <w:tmpl w:val="9B26AB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ABB3986"/>
    <w:multiLevelType w:val="multilevel"/>
    <w:tmpl w:val="BD0AD8D6"/>
    <w:lvl w:ilvl="0">
      <w:start w:val="1"/>
      <w:numFmt w:val="decimal"/>
      <w:lvlText w:val="%1."/>
      <w:lvlJc w:val="left"/>
      <w:pPr>
        <w:ind w:left="810" w:firstLine="360"/>
      </w:pPr>
      <w:rPr>
        <w:u w:val="none"/>
      </w:rPr>
    </w:lvl>
    <w:lvl w:ilvl="1">
      <w:start w:val="1"/>
      <w:numFmt w:val="lowerLetter"/>
      <w:lvlText w:val="%2."/>
      <w:lvlJc w:val="left"/>
      <w:pPr>
        <w:ind w:left="1530" w:firstLine="1080"/>
      </w:pPr>
      <w:rPr>
        <w:u w:val="none"/>
      </w:rPr>
    </w:lvl>
    <w:lvl w:ilvl="2">
      <w:start w:val="1"/>
      <w:numFmt w:val="lowerRoman"/>
      <w:lvlText w:val="%3."/>
      <w:lvlJc w:val="right"/>
      <w:pPr>
        <w:ind w:left="2250" w:firstLine="1800"/>
      </w:pPr>
      <w:rPr>
        <w:u w:val="none"/>
      </w:rPr>
    </w:lvl>
    <w:lvl w:ilvl="3">
      <w:start w:val="1"/>
      <w:numFmt w:val="decimal"/>
      <w:lvlText w:val="%4."/>
      <w:lvlJc w:val="left"/>
      <w:pPr>
        <w:ind w:left="2970" w:firstLine="2520"/>
      </w:pPr>
      <w:rPr>
        <w:u w:val="none"/>
      </w:rPr>
    </w:lvl>
    <w:lvl w:ilvl="4">
      <w:start w:val="1"/>
      <w:numFmt w:val="lowerLetter"/>
      <w:lvlText w:val="%5."/>
      <w:lvlJc w:val="left"/>
      <w:pPr>
        <w:ind w:left="3690" w:firstLine="3240"/>
      </w:pPr>
      <w:rPr>
        <w:u w:val="none"/>
      </w:rPr>
    </w:lvl>
    <w:lvl w:ilvl="5">
      <w:start w:val="1"/>
      <w:numFmt w:val="lowerRoman"/>
      <w:lvlText w:val="%6."/>
      <w:lvlJc w:val="right"/>
      <w:pPr>
        <w:ind w:left="4410" w:firstLine="3960"/>
      </w:pPr>
      <w:rPr>
        <w:u w:val="none"/>
      </w:rPr>
    </w:lvl>
    <w:lvl w:ilvl="6">
      <w:start w:val="1"/>
      <w:numFmt w:val="decimal"/>
      <w:lvlText w:val="%7."/>
      <w:lvlJc w:val="left"/>
      <w:pPr>
        <w:ind w:left="5130" w:firstLine="4680"/>
      </w:pPr>
      <w:rPr>
        <w:u w:val="none"/>
      </w:rPr>
    </w:lvl>
    <w:lvl w:ilvl="7">
      <w:start w:val="1"/>
      <w:numFmt w:val="lowerLetter"/>
      <w:lvlText w:val="%8."/>
      <w:lvlJc w:val="left"/>
      <w:pPr>
        <w:ind w:left="5850" w:firstLine="5400"/>
      </w:pPr>
      <w:rPr>
        <w:u w:val="none"/>
      </w:rPr>
    </w:lvl>
    <w:lvl w:ilvl="8">
      <w:start w:val="1"/>
      <w:numFmt w:val="lowerRoman"/>
      <w:lvlText w:val="%9."/>
      <w:lvlJc w:val="right"/>
      <w:pPr>
        <w:ind w:left="6570" w:firstLine="6120"/>
      </w:pPr>
      <w:rPr>
        <w:u w:val="none"/>
      </w:rPr>
    </w:lvl>
  </w:abstractNum>
  <w:abstractNum w:abstractNumId="8" w15:restartNumberingAfterBreak="0">
    <w:nsid w:val="5BE22866"/>
    <w:multiLevelType w:val="hybridMultilevel"/>
    <w:tmpl w:val="D1FE8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038F2"/>
    <w:multiLevelType w:val="hybridMultilevel"/>
    <w:tmpl w:val="CD5A8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50F49"/>
    <w:multiLevelType w:val="hybridMultilevel"/>
    <w:tmpl w:val="1EF038F4"/>
    <w:lvl w:ilvl="0" w:tplc="398AB4F8">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A61F9"/>
    <w:multiLevelType w:val="multilevel"/>
    <w:tmpl w:val="0C322ECA"/>
    <w:lvl w:ilvl="0">
      <w:start w:val="1"/>
      <w:numFmt w:val="decimal"/>
      <w:lvlText w:val="%1."/>
      <w:lvlJc w:val="left"/>
      <w:pPr>
        <w:ind w:left="720" w:firstLine="360"/>
      </w:pPr>
      <w:rPr>
        <w:rFonts w:ascii="Arial" w:eastAsia="Arial" w:hAnsi="Arial" w:cs="Arial"/>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lowerRoman"/>
      <w:lvlText w:val="%4."/>
      <w:lvlJc w:val="righ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6"/>
  </w:num>
  <w:num w:numId="3">
    <w:abstractNumId w:val="0"/>
  </w:num>
  <w:num w:numId="4">
    <w:abstractNumId w:val="4"/>
  </w:num>
  <w:num w:numId="5">
    <w:abstractNumId w:val="9"/>
  </w:num>
  <w:num w:numId="6">
    <w:abstractNumId w:val="8"/>
  </w:num>
  <w:num w:numId="7">
    <w:abstractNumId w:val="11"/>
  </w:num>
  <w:num w:numId="8">
    <w:abstractNumId w:val="1"/>
  </w:num>
  <w:num w:numId="9">
    <w:abstractNumId w:val="2"/>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wEWVlIyUcvmksajTaKQfGPkS5uBzT90FcpGUwa68zqJh4th9VulaI3Gr3KF23kE12ALMfnuCTN/9crzYPNasvw==" w:salt="+cfeHhxbLeal2E4UuQ2U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1C"/>
    <w:rsid w:val="000B62E3"/>
    <w:rsid w:val="00105B47"/>
    <w:rsid w:val="00123158"/>
    <w:rsid w:val="00155D60"/>
    <w:rsid w:val="00156781"/>
    <w:rsid w:val="001616F7"/>
    <w:rsid w:val="00170C06"/>
    <w:rsid w:val="00261F2A"/>
    <w:rsid w:val="00265E88"/>
    <w:rsid w:val="0027645D"/>
    <w:rsid w:val="00297E48"/>
    <w:rsid w:val="002C2CB3"/>
    <w:rsid w:val="002C613E"/>
    <w:rsid w:val="002D33A5"/>
    <w:rsid w:val="002E6DDE"/>
    <w:rsid w:val="003233E9"/>
    <w:rsid w:val="00341A75"/>
    <w:rsid w:val="003A0605"/>
    <w:rsid w:val="004149AD"/>
    <w:rsid w:val="00423F73"/>
    <w:rsid w:val="004C6670"/>
    <w:rsid w:val="00516F89"/>
    <w:rsid w:val="005339DB"/>
    <w:rsid w:val="00534D28"/>
    <w:rsid w:val="00557498"/>
    <w:rsid w:val="005A7F1C"/>
    <w:rsid w:val="005E6E55"/>
    <w:rsid w:val="005F7A78"/>
    <w:rsid w:val="00603131"/>
    <w:rsid w:val="00671D4B"/>
    <w:rsid w:val="006A36FD"/>
    <w:rsid w:val="006A52D7"/>
    <w:rsid w:val="006B5E23"/>
    <w:rsid w:val="006C5F51"/>
    <w:rsid w:val="006E216F"/>
    <w:rsid w:val="006F114D"/>
    <w:rsid w:val="006F66D1"/>
    <w:rsid w:val="007273FA"/>
    <w:rsid w:val="007A1527"/>
    <w:rsid w:val="007F230D"/>
    <w:rsid w:val="00803914"/>
    <w:rsid w:val="00832225"/>
    <w:rsid w:val="00885F19"/>
    <w:rsid w:val="008966B6"/>
    <w:rsid w:val="008A33E9"/>
    <w:rsid w:val="008A5CB4"/>
    <w:rsid w:val="0099381C"/>
    <w:rsid w:val="00A27418"/>
    <w:rsid w:val="00A336A6"/>
    <w:rsid w:val="00A51773"/>
    <w:rsid w:val="00B24F39"/>
    <w:rsid w:val="00B549BF"/>
    <w:rsid w:val="00BE5366"/>
    <w:rsid w:val="00CD2C60"/>
    <w:rsid w:val="00CE685B"/>
    <w:rsid w:val="00D87821"/>
    <w:rsid w:val="00D94E1F"/>
    <w:rsid w:val="00DE6239"/>
    <w:rsid w:val="00E40BCC"/>
    <w:rsid w:val="00E64C7A"/>
    <w:rsid w:val="00EA14EB"/>
    <w:rsid w:val="00EB44AC"/>
    <w:rsid w:val="00F24B40"/>
    <w:rsid w:val="00F8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CBC2B-8A5B-4900-BF63-D08A257E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6F66D1"/>
    <w:pPr>
      <w:tabs>
        <w:tab w:val="center" w:pos="4680"/>
        <w:tab w:val="right" w:pos="9360"/>
      </w:tabs>
      <w:spacing w:line="240" w:lineRule="auto"/>
    </w:pPr>
  </w:style>
  <w:style w:type="character" w:customStyle="1" w:styleId="HeaderChar">
    <w:name w:val="Header Char"/>
    <w:basedOn w:val="DefaultParagraphFont"/>
    <w:link w:val="Header"/>
    <w:uiPriority w:val="99"/>
    <w:rsid w:val="006F66D1"/>
  </w:style>
  <w:style w:type="paragraph" w:styleId="Footer">
    <w:name w:val="footer"/>
    <w:basedOn w:val="Normal"/>
    <w:link w:val="FooterChar"/>
    <w:uiPriority w:val="99"/>
    <w:unhideWhenUsed/>
    <w:rsid w:val="006F66D1"/>
    <w:pPr>
      <w:tabs>
        <w:tab w:val="center" w:pos="4680"/>
        <w:tab w:val="right" w:pos="9360"/>
      </w:tabs>
      <w:spacing w:line="240" w:lineRule="auto"/>
    </w:pPr>
  </w:style>
  <w:style w:type="character" w:customStyle="1" w:styleId="FooterChar">
    <w:name w:val="Footer Char"/>
    <w:basedOn w:val="DefaultParagraphFont"/>
    <w:link w:val="Footer"/>
    <w:uiPriority w:val="99"/>
    <w:rsid w:val="006F66D1"/>
  </w:style>
  <w:style w:type="character" w:styleId="Hyperlink">
    <w:name w:val="Hyperlink"/>
    <w:basedOn w:val="DefaultParagraphFont"/>
    <w:uiPriority w:val="99"/>
    <w:unhideWhenUsed/>
    <w:rsid w:val="00423F73"/>
    <w:rPr>
      <w:color w:val="0563C1" w:themeColor="hyperlink"/>
      <w:u w:val="single"/>
    </w:rPr>
  </w:style>
  <w:style w:type="paragraph" w:styleId="NormalWeb">
    <w:name w:val="Normal (Web)"/>
    <w:basedOn w:val="Normal"/>
    <w:uiPriority w:val="99"/>
    <w:semiHidden/>
    <w:unhideWhenUsed/>
    <w:rsid w:val="00516F89"/>
    <w:rPr>
      <w:rFonts w:ascii="Times New Roman" w:hAnsi="Times New Roman" w:cs="Times New Roman"/>
      <w:sz w:val="24"/>
      <w:szCs w:val="24"/>
    </w:rPr>
  </w:style>
  <w:style w:type="paragraph" w:styleId="ListParagraph">
    <w:name w:val="List Paragraph"/>
    <w:basedOn w:val="Normal"/>
    <w:uiPriority w:val="34"/>
    <w:qFormat/>
    <w:rsid w:val="006F114D"/>
    <w:pPr>
      <w:ind w:left="720"/>
      <w:contextualSpacing/>
    </w:pPr>
  </w:style>
  <w:style w:type="table" w:styleId="TableGrid">
    <w:name w:val="Table Grid"/>
    <w:basedOn w:val="TableNormal"/>
    <w:uiPriority w:val="39"/>
    <w:rsid w:val="00170C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49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8403">
      <w:bodyDiv w:val="1"/>
      <w:marLeft w:val="0"/>
      <w:marRight w:val="0"/>
      <w:marTop w:val="0"/>
      <w:marBottom w:val="0"/>
      <w:divBdr>
        <w:top w:val="none" w:sz="0" w:space="0" w:color="auto"/>
        <w:left w:val="none" w:sz="0" w:space="0" w:color="auto"/>
        <w:bottom w:val="none" w:sz="0" w:space="0" w:color="auto"/>
        <w:right w:val="none" w:sz="0" w:space="0" w:color="auto"/>
      </w:divBdr>
      <w:divsChild>
        <w:div w:id="1753552268">
          <w:marLeft w:val="0"/>
          <w:marRight w:val="0"/>
          <w:marTop w:val="0"/>
          <w:marBottom w:val="0"/>
          <w:divBdr>
            <w:top w:val="none" w:sz="0" w:space="0" w:color="auto"/>
            <w:left w:val="none" w:sz="0" w:space="0" w:color="auto"/>
            <w:bottom w:val="none" w:sz="0" w:space="0" w:color="auto"/>
            <w:right w:val="none" w:sz="0" w:space="0" w:color="auto"/>
          </w:divBdr>
          <w:divsChild>
            <w:div w:id="632902988">
              <w:marLeft w:val="0"/>
              <w:marRight w:val="0"/>
              <w:marTop w:val="0"/>
              <w:marBottom w:val="0"/>
              <w:divBdr>
                <w:top w:val="none" w:sz="0" w:space="0" w:color="auto"/>
                <w:left w:val="none" w:sz="0" w:space="0" w:color="auto"/>
                <w:bottom w:val="none" w:sz="0" w:space="0" w:color="auto"/>
                <w:right w:val="none" w:sz="0" w:space="0" w:color="auto"/>
              </w:divBdr>
            </w:div>
          </w:divsChild>
        </w:div>
        <w:div w:id="1643463351">
          <w:marLeft w:val="0"/>
          <w:marRight w:val="0"/>
          <w:marTop w:val="0"/>
          <w:marBottom w:val="0"/>
          <w:divBdr>
            <w:top w:val="none" w:sz="0" w:space="0" w:color="auto"/>
            <w:left w:val="none" w:sz="0" w:space="0" w:color="auto"/>
            <w:bottom w:val="none" w:sz="0" w:space="0" w:color="auto"/>
            <w:right w:val="none" w:sz="0" w:space="0" w:color="auto"/>
          </w:divBdr>
          <w:divsChild>
            <w:div w:id="2137522555">
              <w:marLeft w:val="0"/>
              <w:marRight w:val="0"/>
              <w:marTop w:val="0"/>
              <w:marBottom w:val="0"/>
              <w:divBdr>
                <w:top w:val="none" w:sz="0" w:space="0" w:color="auto"/>
                <w:left w:val="none" w:sz="0" w:space="0" w:color="auto"/>
                <w:bottom w:val="none" w:sz="0" w:space="0" w:color="auto"/>
                <w:right w:val="none" w:sz="0" w:space="0" w:color="auto"/>
              </w:divBdr>
              <w:divsChild>
                <w:div w:id="993919110">
                  <w:marLeft w:val="0"/>
                  <w:marRight w:val="0"/>
                  <w:marTop w:val="0"/>
                  <w:marBottom w:val="0"/>
                  <w:divBdr>
                    <w:top w:val="none" w:sz="0" w:space="0" w:color="auto"/>
                    <w:left w:val="none" w:sz="0" w:space="0" w:color="auto"/>
                    <w:bottom w:val="none" w:sz="0" w:space="0" w:color="auto"/>
                    <w:right w:val="none" w:sz="0" w:space="0" w:color="auto"/>
                  </w:divBdr>
                </w:div>
                <w:div w:id="402948078">
                  <w:marLeft w:val="0"/>
                  <w:marRight w:val="0"/>
                  <w:marTop w:val="0"/>
                  <w:marBottom w:val="0"/>
                  <w:divBdr>
                    <w:top w:val="none" w:sz="0" w:space="0" w:color="auto"/>
                    <w:left w:val="none" w:sz="0" w:space="0" w:color="auto"/>
                    <w:bottom w:val="none" w:sz="0" w:space="0" w:color="auto"/>
                    <w:right w:val="none" w:sz="0" w:space="0" w:color="auto"/>
                  </w:divBdr>
                </w:div>
                <w:div w:id="173152891">
                  <w:marLeft w:val="0"/>
                  <w:marRight w:val="0"/>
                  <w:marTop w:val="0"/>
                  <w:marBottom w:val="0"/>
                  <w:divBdr>
                    <w:top w:val="none" w:sz="0" w:space="0" w:color="auto"/>
                    <w:left w:val="none" w:sz="0" w:space="0" w:color="auto"/>
                    <w:bottom w:val="none" w:sz="0" w:space="0" w:color="auto"/>
                    <w:right w:val="none" w:sz="0" w:space="0" w:color="auto"/>
                  </w:divBdr>
                </w:div>
                <w:div w:id="2029137399">
                  <w:marLeft w:val="0"/>
                  <w:marRight w:val="0"/>
                  <w:marTop w:val="0"/>
                  <w:marBottom w:val="0"/>
                  <w:divBdr>
                    <w:top w:val="none" w:sz="0" w:space="0" w:color="auto"/>
                    <w:left w:val="none" w:sz="0" w:space="0" w:color="auto"/>
                    <w:bottom w:val="none" w:sz="0" w:space="0" w:color="auto"/>
                    <w:right w:val="none" w:sz="0" w:space="0" w:color="auto"/>
                  </w:divBdr>
                </w:div>
                <w:div w:id="2089376349">
                  <w:marLeft w:val="0"/>
                  <w:marRight w:val="0"/>
                  <w:marTop w:val="0"/>
                  <w:marBottom w:val="0"/>
                  <w:divBdr>
                    <w:top w:val="none" w:sz="0" w:space="0" w:color="auto"/>
                    <w:left w:val="none" w:sz="0" w:space="0" w:color="auto"/>
                    <w:bottom w:val="none" w:sz="0" w:space="0" w:color="auto"/>
                    <w:right w:val="none" w:sz="0" w:space="0" w:color="auto"/>
                  </w:divBdr>
                </w:div>
                <w:div w:id="1257133293">
                  <w:marLeft w:val="0"/>
                  <w:marRight w:val="0"/>
                  <w:marTop w:val="0"/>
                  <w:marBottom w:val="0"/>
                  <w:divBdr>
                    <w:top w:val="none" w:sz="0" w:space="0" w:color="auto"/>
                    <w:left w:val="none" w:sz="0" w:space="0" w:color="auto"/>
                    <w:bottom w:val="none" w:sz="0" w:space="0" w:color="auto"/>
                    <w:right w:val="none" w:sz="0" w:space="0" w:color="auto"/>
                  </w:divBdr>
                </w:div>
                <w:div w:id="704596527">
                  <w:marLeft w:val="0"/>
                  <w:marRight w:val="0"/>
                  <w:marTop w:val="0"/>
                  <w:marBottom w:val="0"/>
                  <w:divBdr>
                    <w:top w:val="none" w:sz="0" w:space="0" w:color="auto"/>
                    <w:left w:val="none" w:sz="0" w:space="0" w:color="auto"/>
                    <w:bottom w:val="none" w:sz="0" w:space="0" w:color="auto"/>
                    <w:right w:val="none" w:sz="0" w:space="0" w:color="auto"/>
                  </w:divBdr>
                </w:div>
                <w:div w:id="17858295">
                  <w:marLeft w:val="0"/>
                  <w:marRight w:val="0"/>
                  <w:marTop w:val="0"/>
                  <w:marBottom w:val="0"/>
                  <w:divBdr>
                    <w:top w:val="none" w:sz="0" w:space="0" w:color="auto"/>
                    <w:left w:val="none" w:sz="0" w:space="0" w:color="auto"/>
                    <w:bottom w:val="none" w:sz="0" w:space="0" w:color="auto"/>
                    <w:right w:val="none" w:sz="0" w:space="0" w:color="auto"/>
                  </w:divBdr>
                </w:div>
                <w:div w:id="1834371061">
                  <w:marLeft w:val="0"/>
                  <w:marRight w:val="0"/>
                  <w:marTop w:val="0"/>
                  <w:marBottom w:val="0"/>
                  <w:divBdr>
                    <w:top w:val="none" w:sz="0" w:space="0" w:color="auto"/>
                    <w:left w:val="none" w:sz="0" w:space="0" w:color="auto"/>
                    <w:bottom w:val="none" w:sz="0" w:space="0" w:color="auto"/>
                    <w:right w:val="none" w:sz="0" w:space="0" w:color="auto"/>
                  </w:divBdr>
                </w:div>
                <w:div w:id="351691734">
                  <w:marLeft w:val="0"/>
                  <w:marRight w:val="0"/>
                  <w:marTop w:val="0"/>
                  <w:marBottom w:val="0"/>
                  <w:divBdr>
                    <w:top w:val="none" w:sz="0" w:space="0" w:color="auto"/>
                    <w:left w:val="none" w:sz="0" w:space="0" w:color="auto"/>
                    <w:bottom w:val="none" w:sz="0" w:space="0" w:color="auto"/>
                    <w:right w:val="none" w:sz="0" w:space="0" w:color="auto"/>
                  </w:divBdr>
                </w:div>
                <w:div w:id="665941091">
                  <w:marLeft w:val="0"/>
                  <w:marRight w:val="0"/>
                  <w:marTop w:val="0"/>
                  <w:marBottom w:val="0"/>
                  <w:divBdr>
                    <w:top w:val="none" w:sz="0" w:space="0" w:color="auto"/>
                    <w:left w:val="none" w:sz="0" w:space="0" w:color="auto"/>
                    <w:bottom w:val="none" w:sz="0" w:space="0" w:color="auto"/>
                    <w:right w:val="none" w:sz="0" w:space="0" w:color="auto"/>
                  </w:divBdr>
                </w:div>
                <w:div w:id="364402618">
                  <w:marLeft w:val="0"/>
                  <w:marRight w:val="0"/>
                  <w:marTop w:val="0"/>
                  <w:marBottom w:val="0"/>
                  <w:divBdr>
                    <w:top w:val="none" w:sz="0" w:space="0" w:color="auto"/>
                    <w:left w:val="none" w:sz="0" w:space="0" w:color="auto"/>
                    <w:bottom w:val="none" w:sz="0" w:space="0" w:color="auto"/>
                    <w:right w:val="none" w:sz="0" w:space="0" w:color="auto"/>
                  </w:divBdr>
                </w:div>
                <w:div w:id="386270577">
                  <w:marLeft w:val="0"/>
                  <w:marRight w:val="0"/>
                  <w:marTop w:val="0"/>
                  <w:marBottom w:val="0"/>
                  <w:divBdr>
                    <w:top w:val="none" w:sz="0" w:space="0" w:color="auto"/>
                    <w:left w:val="none" w:sz="0" w:space="0" w:color="auto"/>
                    <w:bottom w:val="none" w:sz="0" w:space="0" w:color="auto"/>
                    <w:right w:val="none" w:sz="0" w:space="0" w:color="auto"/>
                  </w:divBdr>
                </w:div>
                <w:div w:id="1368414077">
                  <w:marLeft w:val="0"/>
                  <w:marRight w:val="0"/>
                  <w:marTop w:val="0"/>
                  <w:marBottom w:val="0"/>
                  <w:divBdr>
                    <w:top w:val="none" w:sz="0" w:space="0" w:color="auto"/>
                    <w:left w:val="none" w:sz="0" w:space="0" w:color="auto"/>
                    <w:bottom w:val="none" w:sz="0" w:space="0" w:color="auto"/>
                    <w:right w:val="none" w:sz="0" w:space="0" w:color="auto"/>
                  </w:divBdr>
                </w:div>
                <w:div w:id="2037609875">
                  <w:marLeft w:val="0"/>
                  <w:marRight w:val="0"/>
                  <w:marTop w:val="0"/>
                  <w:marBottom w:val="0"/>
                  <w:divBdr>
                    <w:top w:val="none" w:sz="0" w:space="0" w:color="auto"/>
                    <w:left w:val="none" w:sz="0" w:space="0" w:color="auto"/>
                    <w:bottom w:val="none" w:sz="0" w:space="0" w:color="auto"/>
                    <w:right w:val="none" w:sz="0" w:space="0" w:color="auto"/>
                  </w:divBdr>
                </w:div>
                <w:div w:id="723022270">
                  <w:marLeft w:val="0"/>
                  <w:marRight w:val="0"/>
                  <w:marTop w:val="0"/>
                  <w:marBottom w:val="0"/>
                  <w:divBdr>
                    <w:top w:val="none" w:sz="0" w:space="0" w:color="auto"/>
                    <w:left w:val="none" w:sz="0" w:space="0" w:color="auto"/>
                    <w:bottom w:val="none" w:sz="0" w:space="0" w:color="auto"/>
                    <w:right w:val="none" w:sz="0" w:space="0" w:color="auto"/>
                  </w:divBdr>
                </w:div>
                <w:div w:id="505245645">
                  <w:marLeft w:val="0"/>
                  <w:marRight w:val="0"/>
                  <w:marTop w:val="0"/>
                  <w:marBottom w:val="0"/>
                  <w:divBdr>
                    <w:top w:val="none" w:sz="0" w:space="0" w:color="auto"/>
                    <w:left w:val="none" w:sz="0" w:space="0" w:color="auto"/>
                    <w:bottom w:val="none" w:sz="0" w:space="0" w:color="auto"/>
                    <w:right w:val="none" w:sz="0" w:space="0" w:color="auto"/>
                  </w:divBdr>
                </w:div>
                <w:div w:id="1156461418">
                  <w:marLeft w:val="0"/>
                  <w:marRight w:val="0"/>
                  <w:marTop w:val="0"/>
                  <w:marBottom w:val="0"/>
                  <w:divBdr>
                    <w:top w:val="none" w:sz="0" w:space="0" w:color="auto"/>
                    <w:left w:val="none" w:sz="0" w:space="0" w:color="auto"/>
                    <w:bottom w:val="none" w:sz="0" w:space="0" w:color="auto"/>
                    <w:right w:val="none" w:sz="0" w:space="0" w:color="auto"/>
                  </w:divBdr>
                </w:div>
                <w:div w:id="1893036728">
                  <w:marLeft w:val="0"/>
                  <w:marRight w:val="0"/>
                  <w:marTop w:val="0"/>
                  <w:marBottom w:val="0"/>
                  <w:divBdr>
                    <w:top w:val="none" w:sz="0" w:space="0" w:color="auto"/>
                    <w:left w:val="none" w:sz="0" w:space="0" w:color="auto"/>
                    <w:bottom w:val="none" w:sz="0" w:space="0" w:color="auto"/>
                    <w:right w:val="none" w:sz="0" w:space="0" w:color="auto"/>
                  </w:divBdr>
                </w:div>
                <w:div w:id="595090004">
                  <w:marLeft w:val="0"/>
                  <w:marRight w:val="0"/>
                  <w:marTop w:val="0"/>
                  <w:marBottom w:val="0"/>
                  <w:divBdr>
                    <w:top w:val="none" w:sz="0" w:space="0" w:color="auto"/>
                    <w:left w:val="none" w:sz="0" w:space="0" w:color="auto"/>
                    <w:bottom w:val="none" w:sz="0" w:space="0" w:color="auto"/>
                    <w:right w:val="none" w:sz="0" w:space="0" w:color="auto"/>
                  </w:divBdr>
                </w:div>
                <w:div w:id="2100518499">
                  <w:marLeft w:val="0"/>
                  <w:marRight w:val="0"/>
                  <w:marTop w:val="0"/>
                  <w:marBottom w:val="0"/>
                  <w:divBdr>
                    <w:top w:val="none" w:sz="0" w:space="0" w:color="auto"/>
                    <w:left w:val="none" w:sz="0" w:space="0" w:color="auto"/>
                    <w:bottom w:val="none" w:sz="0" w:space="0" w:color="auto"/>
                    <w:right w:val="none" w:sz="0" w:space="0" w:color="auto"/>
                  </w:divBdr>
                </w:div>
                <w:div w:id="441268422">
                  <w:marLeft w:val="0"/>
                  <w:marRight w:val="0"/>
                  <w:marTop w:val="0"/>
                  <w:marBottom w:val="0"/>
                  <w:divBdr>
                    <w:top w:val="none" w:sz="0" w:space="0" w:color="auto"/>
                    <w:left w:val="none" w:sz="0" w:space="0" w:color="auto"/>
                    <w:bottom w:val="none" w:sz="0" w:space="0" w:color="auto"/>
                    <w:right w:val="none" w:sz="0" w:space="0" w:color="auto"/>
                  </w:divBdr>
                </w:div>
                <w:div w:id="540559596">
                  <w:marLeft w:val="0"/>
                  <w:marRight w:val="0"/>
                  <w:marTop w:val="0"/>
                  <w:marBottom w:val="0"/>
                  <w:divBdr>
                    <w:top w:val="none" w:sz="0" w:space="0" w:color="auto"/>
                    <w:left w:val="none" w:sz="0" w:space="0" w:color="auto"/>
                    <w:bottom w:val="none" w:sz="0" w:space="0" w:color="auto"/>
                    <w:right w:val="none" w:sz="0" w:space="0" w:color="auto"/>
                  </w:divBdr>
                </w:div>
                <w:div w:id="456068954">
                  <w:marLeft w:val="0"/>
                  <w:marRight w:val="0"/>
                  <w:marTop w:val="0"/>
                  <w:marBottom w:val="0"/>
                  <w:divBdr>
                    <w:top w:val="none" w:sz="0" w:space="0" w:color="auto"/>
                    <w:left w:val="none" w:sz="0" w:space="0" w:color="auto"/>
                    <w:bottom w:val="none" w:sz="0" w:space="0" w:color="auto"/>
                    <w:right w:val="none" w:sz="0" w:space="0" w:color="auto"/>
                  </w:divBdr>
                </w:div>
                <w:div w:id="2012490201">
                  <w:marLeft w:val="0"/>
                  <w:marRight w:val="0"/>
                  <w:marTop w:val="0"/>
                  <w:marBottom w:val="0"/>
                  <w:divBdr>
                    <w:top w:val="none" w:sz="0" w:space="0" w:color="auto"/>
                    <w:left w:val="none" w:sz="0" w:space="0" w:color="auto"/>
                    <w:bottom w:val="none" w:sz="0" w:space="0" w:color="auto"/>
                    <w:right w:val="none" w:sz="0" w:space="0" w:color="auto"/>
                  </w:divBdr>
                </w:div>
                <w:div w:id="149445205">
                  <w:marLeft w:val="0"/>
                  <w:marRight w:val="0"/>
                  <w:marTop w:val="0"/>
                  <w:marBottom w:val="0"/>
                  <w:divBdr>
                    <w:top w:val="none" w:sz="0" w:space="0" w:color="auto"/>
                    <w:left w:val="none" w:sz="0" w:space="0" w:color="auto"/>
                    <w:bottom w:val="none" w:sz="0" w:space="0" w:color="auto"/>
                    <w:right w:val="none" w:sz="0" w:space="0" w:color="auto"/>
                  </w:divBdr>
                </w:div>
                <w:div w:id="477305927">
                  <w:marLeft w:val="0"/>
                  <w:marRight w:val="0"/>
                  <w:marTop w:val="0"/>
                  <w:marBottom w:val="0"/>
                  <w:divBdr>
                    <w:top w:val="none" w:sz="0" w:space="0" w:color="auto"/>
                    <w:left w:val="none" w:sz="0" w:space="0" w:color="auto"/>
                    <w:bottom w:val="none" w:sz="0" w:space="0" w:color="auto"/>
                    <w:right w:val="none" w:sz="0" w:space="0" w:color="auto"/>
                  </w:divBdr>
                </w:div>
                <w:div w:id="1647123062">
                  <w:marLeft w:val="0"/>
                  <w:marRight w:val="0"/>
                  <w:marTop w:val="0"/>
                  <w:marBottom w:val="0"/>
                  <w:divBdr>
                    <w:top w:val="none" w:sz="0" w:space="0" w:color="auto"/>
                    <w:left w:val="none" w:sz="0" w:space="0" w:color="auto"/>
                    <w:bottom w:val="none" w:sz="0" w:space="0" w:color="auto"/>
                    <w:right w:val="none" w:sz="0" w:space="0" w:color="auto"/>
                  </w:divBdr>
                </w:div>
                <w:div w:id="901671591">
                  <w:marLeft w:val="0"/>
                  <w:marRight w:val="0"/>
                  <w:marTop w:val="0"/>
                  <w:marBottom w:val="0"/>
                  <w:divBdr>
                    <w:top w:val="none" w:sz="0" w:space="0" w:color="auto"/>
                    <w:left w:val="none" w:sz="0" w:space="0" w:color="auto"/>
                    <w:bottom w:val="none" w:sz="0" w:space="0" w:color="auto"/>
                    <w:right w:val="none" w:sz="0" w:space="0" w:color="auto"/>
                  </w:divBdr>
                </w:div>
                <w:div w:id="721909493">
                  <w:marLeft w:val="0"/>
                  <w:marRight w:val="0"/>
                  <w:marTop w:val="0"/>
                  <w:marBottom w:val="0"/>
                  <w:divBdr>
                    <w:top w:val="none" w:sz="0" w:space="0" w:color="auto"/>
                    <w:left w:val="none" w:sz="0" w:space="0" w:color="auto"/>
                    <w:bottom w:val="none" w:sz="0" w:space="0" w:color="auto"/>
                    <w:right w:val="none" w:sz="0" w:space="0" w:color="auto"/>
                  </w:divBdr>
                </w:div>
                <w:div w:id="1192110961">
                  <w:marLeft w:val="0"/>
                  <w:marRight w:val="0"/>
                  <w:marTop w:val="0"/>
                  <w:marBottom w:val="0"/>
                  <w:divBdr>
                    <w:top w:val="none" w:sz="0" w:space="0" w:color="auto"/>
                    <w:left w:val="none" w:sz="0" w:space="0" w:color="auto"/>
                    <w:bottom w:val="none" w:sz="0" w:space="0" w:color="auto"/>
                    <w:right w:val="none" w:sz="0" w:space="0" w:color="auto"/>
                  </w:divBdr>
                </w:div>
                <w:div w:id="824319400">
                  <w:marLeft w:val="0"/>
                  <w:marRight w:val="0"/>
                  <w:marTop w:val="0"/>
                  <w:marBottom w:val="0"/>
                  <w:divBdr>
                    <w:top w:val="none" w:sz="0" w:space="0" w:color="auto"/>
                    <w:left w:val="none" w:sz="0" w:space="0" w:color="auto"/>
                    <w:bottom w:val="none" w:sz="0" w:space="0" w:color="auto"/>
                    <w:right w:val="none" w:sz="0" w:space="0" w:color="auto"/>
                  </w:divBdr>
                </w:div>
                <w:div w:id="1376584089">
                  <w:marLeft w:val="0"/>
                  <w:marRight w:val="0"/>
                  <w:marTop w:val="0"/>
                  <w:marBottom w:val="0"/>
                  <w:divBdr>
                    <w:top w:val="none" w:sz="0" w:space="0" w:color="auto"/>
                    <w:left w:val="none" w:sz="0" w:space="0" w:color="auto"/>
                    <w:bottom w:val="none" w:sz="0" w:space="0" w:color="auto"/>
                    <w:right w:val="none" w:sz="0" w:space="0" w:color="auto"/>
                  </w:divBdr>
                </w:div>
                <w:div w:id="1582369103">
                  <w:marLeft w:val="0"/>
                  <w:marRight w:val="0"/>
                  <w:marTop w:val="0"/>
                  <w:marBottom w:val="0"/>
                  <w:divBdr>
                    <w:top w:val="none" w:sz="0" w:space="0" w:color="auto"/>
                    <w:left w:val="none" w:sz="0" w:space="0" w:color="auto"/>
                    <w:bottom w:val="none" w:sz="0" w:space="0" w:color="auto"/>
                    <w:right w:val="none" w:sz="0" w:space="0" w:color="auto"/>
                  </w:divBdr>
                </w:div>
                <w:div w:id="673996211">
                  <w:marLeft w:val="0"/>
                  <w:marRight w:val="0"/>
                  <w:marTop w:val="0"/>
                  <w:marBottom w:val="0"/>
                  <w:divBdr>
                    <w:top w:val="none" w:sz="0" w:space="0" w:color="auto"/>
                    <w:left w:val="none" w:sz="0" w:space="0" w:color="auto"/>
                    <w:bottom w:val="none" w:sz="0" w:space="0" w:color="auto"/>
                    <w:right w:val="none" w:sz="0" w:space="0" w:color="auto"/>
                  </w:divBdr>
                </w:div>
                <w:div w:id="903300723">
                  <w:marLeft w:val="0"/>
                  <w:marRight w:val="0"/>
                  <w:marTop w:val="0"/>
                  <w:marBottom w:val="0"/>
                  <w:divBdr>
                    <w:top w:val="none" w:sz="0" w:space="0" w:color="auto"/>
                    <w:left w:val="none" w:sz="0" w:space="0" w:color="auto"/>
                    <w:bottom w:val="none" w:sz="0" w:space="0" w:color="auto"/>
                    <w:right w:val="none" w:sz="0" w:space="0" w:color="auto"/>
                  </w:divBdr>
                </w:div>
                <w:div w:id="987824486">
                  <w:marLeft w:val="0"/>
                  <w:marRight w:val="0"/>
                  <w:marTop w:val="0"/>
                  <w:marBottom w:val="0"/>
                  <w:divBdr>
                    <w:top w:val="none" w:sz="0" w:space="0" w:color="auto"/>
                    <w:left w:val="none" w:sz="0" w:space="0" w:color="auto"/>
                    <w:bottom w:val="none" w:sz="0" w:space="0" w:color="auto"/>
                    <w:right w:val="none" w:sz="0" w:space="0" w:color="auto"/>
                  </w:divBdr>
                </w:div>
                <w:div w:id="729157663">
                  <w:marLeft w:val="0"/>
                  <w:marRight w:val="0"/>
                  <w:marTop w:val="0"/>
                  <w:marBottom w:val="0"/>
                  <w:divBdr>
                    <w:top w:val="none" w:sz="0" w:space="0" w:color="auto"/>
                    <w:left w:val="none" w:sz="0" w:space="0" w:color="auto"/>
                    <w:bottom w:val="none" w:sz="0" w:space="0" w:color="auto"/>
                    <w:right w:val="none" w:sz="0" w:space="0" w:color="auto"/>
                  </w:divBdr>
                </w:div>
                <w:div w:id="1995833348">
                  <w:marLeft w:val="0"/>
                  <w:marRight w:val="0"/>
                  <w:marTop w:val="0"/>
                  <w:marBottom w:val="0"/>
                  <w:divBdr>
                    <w:top w:val="none" w:sz="0" w:space="0" w:color="auto"/>
                    <w:left w:val="none" w:sz="0" w:space="0" w:color="auto"/>
                    <w:bottom w:val="none" w:sz="0" w:space="0" w:color="auto"/>
                    <w:right w:val="none" w:sz="0" w:space="0" w:color="auto"/>
                  </w:divBdr>
                </w:div>
                <w:div w:id="406851238">
                  <w:marLeft w:val="0"/>
                  <w:marRight w:val="0"/>
                  <w:marTop w:val="0"/>
                  <w:marBottom w:val="0"/>
                  <w:divBdr>
                    <w:top w:val="none" w:sz="0" w:space="0" w:color="auto"/>
                    <w:left w:val="none" w:sz="0" w:space="0" w:color="auto"/>
                    <w:bottom w:val="none" w:sz="0" w:space="0" w:color="auto"/>
                    <w:right w:val="none" w:sz="0" w:space="0" w:color="auto"/>
                  </w:divBdr>
                </w:div>
                <w:div w:id="34887648">
                  <w:marLeft w:val="0"/>
                  <w:marRight w:val="0"/>
                  <w:marTop w:val="0"/>
                  <w:marBottom w:val="0"/>
                  <w:divBdr>
                    <w:top w:val="none" w:sz="0" w:space="0" w:color="auto"/>
                    <w:left w:val="none" w:sz="0" w:space="0" w:color="auto"/>
                    <w:bottom w:val="none" w:sz="0" w:space="0" w:color="auto"/>
                    <w:right w:val="none" w:sz="0" w:space="0" w:color="auto"/>
                  </w:divBdr>
                </w:div>
                <w:div w:id="1525167236">
                  <w:marLeft w:val="0"/>
                  <w:marRight w:val="0"/>
                  <w:marTop w:val="0"/>
                  <w:marBottom w:val="0"/>
                  <w:divBdr>
                    <w:top w:val="none" w:sz="0" w:space="0" w:color="auto"/>
                    <w:left w:val="none" w:sz="0" w:space="0" w:color="auto"/>
                    <w:bottom w:val="none" w:sz="0" w:space="0" w:color="auto"/>
                    <w:right w:val="none" w:sz="0" w:space="0" w:color="auto"/>
                  </w:divBdr>
                </w:div>
                <w:div w:id="881333841">
                  <w:marLeft w:val="0"/>
                  <w:marRight w:val="0"/>
                  <w:marTop w:val="0"/>
                  <w:marBottom w:val="0"/>
                  <w:divBdr>
                    <w:top w:val="none" w:sz="0" w:space="0" w:color="auto"/>
                    <w:left w:val="none" w:sz="0" w:space="0" w:color="auto"/>
                    <w:bottom w:val="none" w:sz="0" w:space="0" w:color="auto"/>
                    <w:right w:val="none" w:sz="0" w:space="0" w:color="auto"/>
                  </w:divBdr>
                </w:div>
                <w:div w:id="1044526421">
                  <w:marLeft w:val="0"/>
                  <w:marRight w:val="0"/>
                  <w:marTop w:val="0"/>
                  <w:marBottom w:val="0"/>
                  <w:divBdr>
                    <w:top w:val="none" w:sz="0" w:space="0" w:color="auto"/>
                    <w:left w:val="none" w:sz="0" w:space="0" w:color="auto"/>
                    <w:bottom w:val="none" w:sz="0" w:space="0" w:color="auto"/>
                    <w:right w:val="none" w:sz="0" w:space="0" w:color="auto"/>
                  </w:divBdr>
                </w:div>
                <w:div w:id="264271126">
                  <w:marLeft w:val="0"/>
                  <w:marRight w:val="0"/>
                  <w:marTop w:val="0"/>
                  <w:marBottom w:val="0"/>
                  <w:divBdr>
                    <w:top w:val="none" w:sz="0" w:space="0" w:color="auto"/>
                    <w:left w:val="none" w:sz="0" w:space="0" w:color="auto"/>
                    <w:bottom w:val="none" w:sz="0" w:space="0" w:color="auto"/>
                    <w:right w:val="none" w:sz="0" w:space="0" w:color="auto"/>
                  </w:divBdr>
                </w:div>
                <w:div w:id="1957441355">
                  <w:marLeft w:val="0"/>
                  <w:marRight w:val="0"/>
                  <w:marTop w:val="0"/>
                  <w:marBottom w:val="0"/>
                  <w:divBdr>
                    <w:top w:val="none" w:sz="0" w:space="0" w:color="auto"/>
                    <w:left w:val="none" w:sz="0" w:space="0" w:color="auto"/>
                    <w:bottom w:val="none" w:sz="0" w:space="0" w:color="auto"/>
                    <w:right w:val="none" w:sz="0" w:space="0" w:color="auto"/>
                  </w:divBdr>
                </w:div>
                <w:div w:id="1456607339">
                  <w:marLeft w:val="0"/>
                  <w:marRight w:val="0"/>
                  <w:marTop w:val="0"/>
                  <w:marBottom w:val="0"/>
                  <w:divBdr>
                    <w:top w:val="none" w:sz="0" w:space="0" w:color="auto"/>
                    <w:left w:val="none" w:sz="0" w:space="0" w:color="auto"/>
                    <w:bottom w:val="none" w:sz="0" w:space="0" w:color="auto"/>
                    <w:right w:val="none" w:sz="0" w:space="0" w:color="auto"/>
                  </w:divBdr>
                </w:div>
                <w:div w:id="1907687425">
                  <w:marLeft w:val="0"/>
                  <w:marRight w:val="0"/>
                  <w:marTop w:val="0"/>
                  <w:marBottom w:val="0"/>
                  <w:divBdr>
                    <w:top w:val="none" w:sz="0" w:space="0" w:color="auto"/>
                    <w:left w:val="none" w:sz="0" w:space="0" w:color="auto"/>
                    <w:bottom w:val="none" w:sz="0" w:space="0" w:color="auto"/>
                    <w:right w:val="none" w:sz="0" w:space="0" w:color="auto"/>
                  </w:divBdr>
                </w:div>
                <w:div w:id="1080559956">
                  <w:marLeft w:val="0"/>
                  <w:marRight w:val="0"/>
                  <w:marTop w:val="0"/>
                  <w:marBottom w:val="0"/>
                  <w:divBdr>
                    <w:top w:val="none" w:sz="0" w:space="0" w:color="auto"/>
                    <w:left w:val="none" w:sz="0" w:space="0" w:color="auto"/>
                    <w:bottom w:val="none" w:sz="0" w:space="0" w:color="auto"/>
                    <w:right w:val="none" w:sz="0" w:space="0" w:color="auto"/>
                  </w:divBdr>
                </w:div>
                <w:div w:id="1871792865">
                  <w:marLeft w:val="0"/>
                  <w:marRight w:val="0"/>
                  <w:marTop w:val="0"/>
                  <w:marBottom w:val="0"/>
                  <w:divBdr>
                    <w:top w:val="none" w:sz="0" w:space="0" w:color="auto"/>
                    <w:left w:val="none" w:sz="0" w:space="0" w:color="auto"/>
                    <w:bottom w:val="none" w:sz="0" w:space="0" w:color="auto"/>
                    <w:right w:val="none" w:sz="0" w:space="0" w:color="auto"/>
                  </w:divBdr>
                </w:div>
                <w:div w:id="682897604">
                  <w:marLeft w:val="0"/>
                  <w:marRight w:val="0"/>
                  <w:marTop w:val="0"/>
                  <w:marBottom w:val="0"/>
                  <w:divBdr>
                    <w:top w:val="none" w:sz="0" w:space="0" w:color="auto"/>
                    <w:left w:val="none" w:sz="0" w:space="0" w:color="auto"/>
                    <w:bottom w:val="none" w:sz="0" w:space="0" w:color="auto"/>
                    <w:right w:val="none" w:sz="0" w:space="0" w:color="auto"/>
                  </w:divBdr>
                </w:div>
                <w:div w:id="1897088780">
                  <w:marLeft w:val="0"/>
                  <w:marRight w:val="0"/>
                  <w:marTop w:val="0"/>
                  <w:marBottom w:val="0"/>
                  <w:divBdr>
                    <w:top w:val="none" w:sz="0" w:space="0" w:color="auto"/>
                    <w:left w:val="none" w:sz="0" w:space="0" w:color="auto"/>
                    <w:bottom w:val="none" w:sz="0" w:space="0" w:color="auto"/>
                    <w:right w:val="none" w:sz="0" w:space="0" w:color="auto"/>
                  </w:divBdr>
                </w:div>
                <w:div w:id="762997355">
                  <w:marLeft w:val="0"/>
                  <w:marRight w:val="0"/>
                  <w:marTop w:val="0"/>
                  <w:marBottom w:val="0"/>
                  <w:divBdr>
                    <w:top w:val="none" w:sz="0" w:space="0" w:color="auto"/>
                    <w:left w:val="none" w:sz="0" w:space="0" w:color="auto"/>
                    <w:bottom w:val="none" w:sz="0" w:space="0" w:color="auto"/>
                    <w:right w:val="none" w:sz="0" w:space="0" w:color="auto"/>
                  </w:divBdr>
                </w:div>
                <w:div w:id="618994960">
                  <w:marLeft w:val="0"/>
                  <w:marRight w:val="0"/>
                  <w:marTop w:val="0"/>
                  <w:marBottom w:val="0"/>
                  <w:divBdr>
                    <w:top w:val="none" w:sz="0" w:space="0" w:color="auto"/>
                    <w:left w:val="none" w:sz="0" w:space="0" w:color="auto"/>
                    <w:bottom w:val="none" w:sz="0" w:space="0" w:color="auto"/>
                    <w:right w:val="none" w:sz="0" w:space="0" w:color="auto"/>
                  </w:divBdr>
                </w:div>
                <w:div w:id="1993093040">
                  <w:marLeft w:val="0"/>
                  <w:marRight w:val="0"/>
                  <w:marTop w:val="0"/>
                  <w:marBottom w:val="0"/>
                  <w:divBdr>
                    <w:top w:val="none" w:sz="0" w:space="0" w:color="auto"/>
                    <w:left w:val="none" w:sz="0" w:space="0" w:color="auto"/>
                    <w:bottom w:val="none" w:sz="0" w:space="0" w:color="auto"/>
                    <w:right w:val="none" w:sz="0" w:space="0" w:color="auto"/>
                  </w:divBdr>
                </w:div>
                <w:div w:id="2094232787">
                  <w:marLeft w:val="0"/>
                  <w:marRight w:val="0"/>
                  <w:marTop w:val="0"/>
                  <w:marBottom w:val="0"/>
                  <w:divBdr>
                    <w:top w:val="none" w:sz="0" w:space="0" w:color="auto"/>
                    <w:left w:val="none" w:sz="0" w:space="0" w:color="auto"/>
                    <w:bottom w:val="none" w:sz="0" w:space="0" w:color="auto"/>
                    <w:right w:val="none" w:sz="0" w:space="0" w:color="auto"/>
                  </w:divBdr>
                </w:div>
                <w:div w:id="1582520492">
                  <w:marLeft w:val="0"/>
                  <w:marRight w:val="0"/>
                  <w:marTop w:val="0"/>
                  <w:marBottom w:val="0"/>
                  <w:divBdr>
                    <w:top w:val="none" w:sz="0" w:space="0" w:color="auto"/>
                    <w:left w:val="none" w:sz="0" w:space="0" w:color="auto"/>
                    <w:bottom w:val="none" w:sz="0" w:space="0" w:color="auto"/>
                    <w:right w:val="none" w:sz="0" w:space="0" w:color="auto"/>
                  </w:divBdr>
                </w:div>
                <w:div w:id="1762213401">
                  <w:marLeft w:val="0"/>
                  <w:marRight w:val="0"/>
                  <w:marTop w:val="0"/>
                  <w:marBottom w:val="0"/>
                  <w:divBdr>
                    <w:top w:val="none" w:sz="0" w:space="0" w:color="auto"/>
                    <w:left w:val="none" w:sz="0" w:space="0" w:color="auto"/>
                    <w:bottom w:val="none" w:sz="0" w:space="0" w:color="auto"/>
                    <w:right w:val="none" w:sz="0" w:space="0" w:color="auto"/>
                  </w:divBdr>
                </w:div>
                <w:div w:id="1827622862">
                  <w:marLeft w:val="0"/>
                  <w:marRight w:val="0"/>
                  <w:marTop w:val="0"/>
                  <w:marBottom w:val="0"/>
                  <w:divBdr>
                    <w:top w:val="none" w:sz="0" w:space="0" w:color="auto"/>
                    <w:left w:val="none" w:sz="0" w:space="0" w:color="auto"/>
                    <w:bottom w:val="none" w:sz="0" w:space="0" w:color="auto"/>
                    <w:right w:val="none" w:sz="0" w:space="0" w:color="auto"/>
                  </w:divBdr>
                </w:div>
                <w:div w:id="1142162885">
                  <w:marLeft w:val="0"/>
                  <w:marRight w:val="0"/>
                  <w:marTop w:val="0"/>
                  <w:marBottom w:val="0"/>
                  <w:divBdr>
                    <w:top w:val="none" w:sz="0" w:space="0" w:color="auto"/>
                    <w:left w:val="none" w:sz="0" w:space="0" w:color="auto"/>
                    <w:bottom w:val="none" w:sz="0" w:space="0" w:color="auto"/>
                    <w:right w:val="none" w:sz="0" w:space="0" w:color="auto"/>
                  </w:divBdr>
                </w:div>
                <w:div w:id="1509565227">
                  <w:marLeft w:val="0"/>
                  <w:marRight w:val="0"/>
                  <w:marTop w:val="0"/>
                  <w:marBottom w:val="0"/>
                  <w:divBdr>
                    <w:top w:val="none" w:sz="0" w:space="0" w:color="auto"/>
                    <w:left w:val="none" w:sz="0" w:space="0" w:color="auto"/>
                    <w:bottom w:val="none" w:sz="0" w:space="0" w:color="auto"/>
                    <w:right w:val="none" w:sz="0" w:space="0" w:color="auto"/>
                  </w:divBdr>
                </w:div>
                <w:div w:id="1054043994">
                  <w:marLeft w:val="0"/>
                  <w:marRight w:val="0"/>
                  <w:marTop w:val="0"/>
                  <w:marBottom w:val="0"/>
                  <w:divBdr>
                    <w:top w:val="none" w:sz="0" w:space="0" w:color="auto"/>
                    <w:left w:val="none" w:sz="0" w:space="0" w:color="auto"/>
                    <w:bottom w:val="none" w:sz="0" w:space="0" w:color="auto"/>
                    <w:right w:val="none" w:sz="0" w:space="0" w:color="auto"/>
                  </w:divBdr>
                </w:div>
                <w:div w:id="20670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5539">
      <w:bodyDiv w:val="1"/>
      <w:marLeft w:val="0"/>
      <w:marRight w:val="0"/>
      <w:marTop w:val="0"/>
      <w:marBottom w:val="0"/>
      <w:divBdr>
        <w:top w:val="none" w:sz="0" w:space="0" w:color="auto"/>
        <w:left w:val="none" w:sz="0" w:space="0" w:color="auto"/>
        <w:bottom w:val="none" w:sz="0" w:space="0" w:color="auto"/>
        <w:right w:val="none" w:sz="0" w:space="0" w:color="auto"/>
      </w:divBdr>
      <w:divsChild>
        <w:div w:id="86469639">
          <w:marLeft w:val="0"/>
          <w:marRight w:val="0"/>
          <w:marTop w:val="0"/>
          <w:marBottom w:val="0"/>
          <w:divBdr>
            <w:top w:val="none" w:sz="0" w:space="0" w:color="auto"/>
            <w:left w:val="none" w:sz="0" w:space="0" w:color="auto"/>
            <w:bottom w:val="none" w:sz="0" w:space="0" w:color="auto"/>
            <w:right w:val="none" w:sz="0" w:space="0" w:color="auto"/>
          </w:divBdr>
        </w:div>
        <w:div w:id="2010786508">
          <w:marLeft w:val="0"/>
          <w:marRight w:val="0"/>
          <w:marTop w:val="0"/>
          <w:marBottom w:val="0"/>
          <w:divBdr>
            <w:top w:val="none" w:sz="0" w:space="0" w:color="auto"/>
            <w:left w:val="none" w:sz="0" w:space="0" w:color="auto"/>
            <w:bottom w:val="none" w:sz="0" w:space="0" w:color="auto"/>
            <w:right w:val="none" w:sz="0" w:space="0" w:color="auto"/>
          </w:divBdr>
        </w:div>
        <w:div w:id="1451389786">
          <w:marLeft w:val="0"/>
          <w:marRight w:val="0"/>
          <w:marTop w:val="0"/>
          <w:marBottom w:val="0"/>
          <w:divBdr>
            <w:top w:val="none" w:sz="0" w:space="0" w:color="auto"/>
            <w:left w:val="none" w:sz="0" w:space="0" w:color="auto"/>
            <w:bottom w:val="none" w:sz="0" w:space="0" w:color="auto"/>
            <w:right w:val="none" w:sz="0" w:space="0" w:color="auto"/>
          </w:divBdr>
        </w:div>
        <w:div w:id="1571036618">
          <w:marLeft w:val="0"/>
          <w:marRight w:val="0"/>
          <w:marTop w:val="0"/>
          <w:marBottom w:val="0"/>
          <w:divBdr>
            <w:top w:val="none" w:sz="0" w:space="0" w:color="auto"/>
            <w:left w:val="none" w:sz="0" w:space="0" w:color="auto"/>
            <w:bottom w:val="none" w:sz="0" w:space="0" w:color="auto"/>
            <w:right w:val="none" w:sz="0" w:space="0" w:color="auto"/>
          </w:divBdr>
        </w:div>
        <w:div w:id="1835103337">
          <w:marLeft w:val="0"/>
          <w:marRight w:val="0"/>
          <w:marTop w:val="0"/>
          <w:marBottom w:val="0"/>
          <w:divBdr>
            <w:top w:val="none" w:sz="0" w:space="0" w:color="auto"/>
            <w:left w:val="none" w:sz="0" w:space="0" w:color="auto"/>
            <w:bottom w:val="none" w:sz="0" w:space="0" w:color="auto"/>
            <w:right w:val="none" w:sz="0" w:space="0" w:color="auto"/>
          </w:divBdr>
        </w:div>
        <w:div w:id="403724118">
          <w:marLeft w:val="0"/>
          <w:marRight w:val="0"/>
          <w:marTop w:val="0"/>
          <w:marBottom w:val="0"/>
          <w:divBdr>
            <w:top w:val="none" w:sz="0" w:space="0" w:color="auto"/>
            <w:left w:val="none" w:sz="0" w:space="0" w:color="auto"/>
            <w:bottom w:val="none" w:sz="0" w:space="0" w:color="auto"/>
            <w:right w:val="none" w:sz="0" w:space="0" w:color="auto"/>
          </w:divBdr>
        </w:div>
        <w:div w:id="834108373">
          <w:marLeft w:val="0"/>
          <w:marRight w:val="0"/>
          <w:marTop w:val="0"/>
          <w:marBottom w:val="0"/>
          <w:divBdr>
            <w:top w:val="none" w:sz="0" w:space="0" w:color="auto"/>
            <w:left w:val="none" w:sz="0" w:space="0" w:color="auto"/>
            <w:bottom w:val="none" w:sz="0" w:space="0" w:color="auto"/>
            <w:right w:val="none" w:sz="0" w:space="0" w:color="auto"/>
          </w:divBdr>
        </w:div>
        <w:div w:id="1248346138">
          <w:marLeft w:val="0"/>
          <w:marRight w:val="0"/>
          <w:marTop w:val="0"/>
          <w:marBottom w:val="0"/>
          <w:divBdr>
            <w:top w:val="none" w:sz="0" w:space="0" w:color="auto"/>
            <w:left w:val="none" w:sz="0" w:space="0" w:color="auto"/>
            <w:bottom w:val="none" w:sz="0" w:space="0" w:color="auto"/>
            <w:right w:val="none" w:sz="0" w:space="0" w:color="auto"/>
          </w:divBdr>
        </w:div>
        <w:div w:id="1311324657">
          <w:marLeft w:val="0"/>
          <w:marRight w:val="0"/>
          <w:marTop w:val="0"/>
          <w:marBottom w:val="0"/>
          <w:divBdr>
            <w:top w:val="none" w:sz="0" w:space="0" w:color="auto"/>
            <w:left w:val="none" w:sz="0" w:space="0" w:color="auto"/>
            <w:bottom w:val="none" w:sz="0" w:space="0" w:color="auto"/>
            <w:right w:val="none" w:sz="0" w:space="0" w:color="auto"/>
          </w:divBdr>
        </w:div>
        <w:div w:id="1572814362">
          <w:marLeft w:val="0"/>
          <w:marRight w:val="0"/>
          <w:marTop w:val="0"/>
          <w:marBottom w:val="0"/>
          <w:divBdr>
            <w:top w:val="none" w:sz="0" w:space="0" w:color="auto"/>
            <w:left w:val="none" w:sz="0" w:space="0" w:color="auto"/>
            <w:bottom w:val="none" w:sz="0" w:space="0" w:color="auto"/>
            <w:right w:val="none" w:sz="0" w:space="0" w:color="auto"/>
          </w:divBdr>
        </w:div>
        <w:div w:id="2039887980">
          <w:marLeft w:val="0"/>
          <w:marRight w:val="0"/>
          <w:marTop w:val="0"/>
          <w:marBottom w:val="0"/>
          <w:divBdr>
            <w:top w:val="none" w:sz="0" w:space="0" w:color="auto"/>
            <w:left w:val="none" w:sz="0" w:space="0" w:color="auto"/>
            <w:bottom w:val="none" w:sz="0" w:space="0" w:color="auto"/>
            <w:right w:val="none" w:sz="0" w:space="0" w:color="auto"/>
          </w:divBdr>
        </w:div>
        <w:div w:id="310251712">
          <w:marLeft w:val="0"/>
          <w:marRight w:val="0"/>
          <w:marTop w:val="0"/>
          <w:marBottom w:val="0"/>
          <w:divBdr>
            <w:top w:val="none" w:sz="0" w:space="0" w:color="auto"/>
            <w:left w:val="none" w:sz="0" w:space="0" w:color="auto"/>
            <w:bottom w:val="none" w:sz="0" w:space="0" w:color="auto"/>
            <w:right w:val="none" w:sz="0" w:space="0" w:color="auto"/>
          </w:divBdr>
        </w:div>
        <w:div w:id="571232425">
          <w:marLeft w:val="0"/>
          <w:marRight w:val="0"/>
          <w:marTop w:val="0"/>
          <w:marBottom w:val="0"/>
          <w:divBdr>
            <w:top w:val="none" w:sz="0" w:space="0" w:color="auto"/>
            <w:left w:val="none" w:sz="0" w:space="0" w:color="auto"/>
            <w:bottom w:val="none" w:sz="0" w:space="0" w:color="auto"/>
            <w:right w:val="none" w:sz="0" w:space="0" w:color="auto"/>
          </w:divBdr>
        </w:div>
        <w:div w:id="2128431486">
          <w:marLeft w:val="0"/>
          <w:marRight w:val="0"/>
          <w:marTop w:val="0"/>
          <w:marBottom w:val="0"/>
          <w:divBdr>
            <w:top w:val="none" w:sz="0" w:space="0" w:color="auto"/>
            <w:left w:val="none" w:sz="0" w:space="0" w:color="auto"/>
            <w:bottom w:val="none" w:sz="0" w:space="0" w:color="auto"/>
            <w:right w:val="none" w:sz="0" w:space="0" w:color="auto"/>
          </w:divBdr>
        </w:div>
        <w:div w:id="252596540">
          <w:marLeft w:val="0"/>
          <w:marRight w:val="0"/>
          <w:marTop w:val="0"/>
          <w:marBottom w:val="0"/>
          <w:divBdr>
            <w:top w:val="none" w:sz="0" w:space="0" w:color="auto"/>
            <w:left w:val="none" w:sz="0" w:space="0" w:color="auto"/>
            <w:bottom w:val="none" w:sz="0" w:space="0" w:color="auto"/>
            <w:right w:val="none" w:sz="0" w:space="0" w:color="auto"/>
          </w:divBdr>
        </w:div>
        <w:div w:id="273631750">
          <w:marLeft w:val="0"/>
          <w:marRight w:val="0"/>
          <w:marTop w:val="0"/>
          <w:marBottom w:val="0"/>
          <w:divBdr>
            <w:top w:val="none" w:sz="0" w:space="0" w:color="auto"/>
            <w:left w:val="none" w:sz="0" w:space="0" w:color="auto"/>
            <w:bottom w:val="none" w:sz="0" w:space="0" w:color="auto"/>
            <w:right w:val="none" w:sz="0" w:space="0" w:color="auto"/>
          </w:divBdr>
        </w:div>
        <w:div w:id="1841848495">
          <w:marLeft w:val="0"/>
          <w:marRight w:val="0"/>
          <w:marTop w:val="0"/>
          <w:marBottom w:val="0"/>
          <w:divBdr>
            <w:top w:val="none" w:sz="0" w:space="0" w:color="auto"/>
            <w:left w:val="none" w:sz="0" w:space="0" w:color="auto"/>
            <w:bottom w:val="none" w:sz="0" w:space="0" w:color="auto"/>
            <w:right w:val="none" w:sz="0" w:space="0" w:color="auto"/>
          </w:divBdr>
        </w:div>
        <w:div w:id="1115245317">
          <w:marLeft w:val="0"/>
          <w:marRight w:val="0"/>
          <w:marTop w:val="0"/>
          <w:marBottom w:val="0"/>
          <w:divBdr>
            <w:top w:val="none" w:sz="0" w:space="0" w:color="auto"/>
            <w:left w:val="none" w:sz="0" w:space="0" w:color="auto"/>
            <w:bottom w:val="none" w:sz="0" w:space="0" w:color="auto"/>
            <w:right w:val="none" w:sz="0" w:space="0" w:color="auto"/>
          </w:divBdr>
        </w:div>
        <w:div w:id="793787969">
          <w:marLeft w:val="0"/>
          <w:marRight w:val="0"/>
          <w:marTop w:val="0"/>
          <w:marBottom w:val="0"/>
          <w:divBdr>
            <w:top w:val="none" w:sz="0" w:space="0" w:color="auto"/>
            <w:left w:val="none" w:sz="0" w:space="0" w:color="auto"/>
            <w:bottom w:val="none" w:sz="0" w:space="0" w:color="auto"/>
            <w:right w:val="none" w:sz="0" w:space="0" w:color="auto"/>
          </w:divBdr>
        </w:div>
        <w:div w:id="1773090707">
          <w:marLeft w:val="0"/>
          <w:marRight w:val="0"/>
          <w:marTop w:val="0"/>
          <w:marBottom w:val="0"/>
          <w:divBdr>
            <w:top w:val="none" w:sz="0" w:space="0" w:color="auto"/>
            <w:left w:val="none" w:sz="0" w:space="0" w:color="auto"/>
            <w:bottom w:val="none" w:sz="0" w:space="0" w:color="auto"/>
            <w:right w:val="none" w:sz="0" w:space="0" w:color="auto"/>
          </w:divBdr>
        </w:div>
        <w:div w:id="360865536">
          <w:marLeft w:val="0"/>
          <w:marRight w:val="0"/>
          <w:marTop w:val="0"/>
          <w:marBottom w:val="0"/>
          <w:divBdr>
            <w:top w:val="none" w:sz="0" w:space="0" w:color="auto"/>
            <w:left w:val="none" w:sz="0" w:space="0" w:color="auto"/>
            <w:bottom w:val="none" w:sz="0" w:space="0" w:color="auto"/>
            <w:right w:val="none" w:sz="0" w:space="0" w:color="auto"/>
          </w:divBdr>
        </w:div>
        <w:div w:id="665133797">
          <w:marLeft w:val="0"/>
          <w:marRight w:val="0"/>
          <w:marTop w:val="0"/>
          <w:marBottom w:val="0"/>
          <w:divBdr>
            <w:top w:val="none" w:sz="0" w:space="0" w:color="auto"/>
            <w:left w:val="none" w:sz="0" w:space="0" w:color="auto"/>
            <w:bottom w:val="none" w:sz="0" w:space="0" w:color="auto"/>
            <w:right w:val="none" w:sz="0" w:space="0" w:color="auto"/>
          </w:divBdr>
        </w:div>
        <w:div w:id="855461639">
          <w:marLeft w:val="0"/>
          <w:marRight w:val="0"/>
          <w:marTop w:val="0"/>
          <w:marBottom w:val="0"/>
          <w:divBdr>
            <w:top w:val="none" w:sz="0" w:space="0" w:color="auto"/>
            <w:left w:val="none" w:sz="0" w:space="0" w:color="auto"/>
            <w:bottom w:val="none" w:sz="0" w:space="0" w:color="auto"/>
            <w:right w:val="none" w:sz="0" w:space="0" w:color="auto"/>
          </w:divBdr>
        </w:div>
        <w:div w:id="1424064266">
          <w:marLeft w:val="0"/>
          <w:marRight w:val="0"/>
          <w:marTop w:val="0"/>
          <w:marBottom w:val="0"/>
          <w:divBdr>
            <w:top w:val="none" w:sz="0" w:space="0" w:color="auto"/>
            <w:left w:val="none" w:sz="0" w:space="0" w:color="auto"/>
            <w:bottom w:val="none" w:sz="0" w:space="0" w:color="auto"/>
            <w:right w:val="none" w:sz="0" w:space="0" w:color="auto"/>
          </w:divBdr>
        </w:div>
        <w:div w:id="1635327818">
          <w:marLeft w:val="0"/>
          <w:marRight w:val="0"/>
          <w:marTop w:val="0"/>
          <w:marBottom w:val="0"/>
          <w:divBdr>
            <w:top w:val="none" w:sz="0" w:space="0" w:color="auto"/>
            <w:left w:val="none" w:sz="0" w:space="0" w:color="auto"/>
            <w:bottom w:val="none" w:sz="0" w:space="0" w:color="auto"/>
            <w:right w:val="none" w:sz="0" w:space="0" w:color="auto"/>
          </w:divBdr>
        </w:div>
        <w:div w:id="2036885870">
          <w:marLeft w:val="0"/>
          <w:marRight w:val="0"/>
          <w:marTop w:val="0"/>
          <w:marBottom w:val="0"/>
          <w:divBdr>
            <w:top w:val="none" w:sz="0" w:space="0" w:color="auto"/>
            <w:left w:val="none" w:sz="0" w:space="0" w:color="auto"/>
            <w:bottom w:val="none" w:sz="0" w:space="0" w:color="auto"/>
            <w:right w:val="none" w:sz="0" w:space="0" w:color="auto"/>
          </w:divBdr>
        </w:div>
        <w:div w:id="1123885930">
          <w:marLeft w:val="0"/>
          <w:marRight w:val="0"/>
          <w:marTop w:val="0"/>
          <w:marBottom w:val="0"/>
          <w:divBdr>
            <w:top w:val="none" w:sz="0" w:space="0" w:color="auto"/>
            <w:left w:val="none" w:sz="0" w:space="0" w:color="auto"/>
            <w:bottom w:val="none" w:sz="0" w:space="0" w:color="auto"/>
            <w:right w:val="none" w:sz="0" w:space="0" w:color="auto"/>
          </w:divBdr>
        </w:div>
        <w:div w:id="782116213">
          <w:marLeft w:val="0"/>
          <w:marRight w:val="0"/>
          <w:marTop w:val="0"/>
          <w:marBottom w:val="0"/>
          <w:divBdr>
            <w:top w:val="none" w:sz="0" w:space="0" w:color="auto"/>
            <w:left w:val="none" w:sz="0" w:space="0" w:color="auto"/>
            <w:bottom w:val="none" w:sz="0" w:space="0" w:color="auto"/>
            <w:right w:val="none" w:sz="0" w:space="0" w:color="auto"/>
          </w:divBdr>
        </w:div>
        <w:div w:id="2071884255">
          <w:marLeft w:val="0"/>
          <w:marRight w:val="0"/>
          <w:marTop w:val="0"/>
          <w:marBottom w:val="0"/>
          <w:divBdr>
            <w:top w:val="none" w:sz="0" w:space="0" w:color="auto"/>
            <w:left w:val="none" w:sz="0" w:space="0" w:color="auto"/>
            <w:bottom w:val="none" w:sz="0" w:space="0" w:color="auto"/>
            <w:right w:val="none" w:sz="0" w:space="0" w:color="auto"/>
          </w:divBdr>
        </w:div>
        <w:div w:id="607663777">
          <w:marLeft w:val="0"/>
          <w:marRight w:val="0"/>
          <w:marTop w:val="0"/>
          <w:marBottom w:val="0"/>
          <w:divBdr>
            <w:top w:val="none" w:sz="0" w:space="0" w:color="auto"/>
            <w:left w:val="none" w:sz="0" w:space="0" w:color="auto"/>
            <w:bottom w:val="none" w:sz="0" w:space="0" w:color="auto"/>
            <w:right w:val="none" w:sz="0" w:space="0" w:color="auto"/>
          </w:divBdr>
        </w:div>
        <w:div w:id="1474177312">
          <w:marLeft w:val="0"/>
          <w:marRight w:val="0"/>
          <w:marTop w:val="0"/>
          <w:marBottom w:val="0"/>
          <w:divBdr>
            <w:top w:val="none" w:sz="0" w:space="0" w:color="auto"/>
            <w:left w:val="none" w:sz="0" w:space="0" w:color="auto"/>
            <w:bottom w:val="none" w:sz="0" w:space="0" w:color="auto"/>
            <w:right w:val="none" w:sz="0" w:space="0" w:color="auto"/>
          </w:divBdr>
        </w:div>
        <w:div w:id="1189220934">
          <w:marLeft w:val="0"/>
          <w:marRight w:val="0"/>
          <w:marTop w:val="0"/>
          <w:marBottom w:val="0"/>
          <w:divBdr>
            <w:top w:val="none" w:sz="0" w:space="0" w:color="auto"/>
            <w:left w:val="none" w:sz="0" w:space="0" w:color="auto"/>
            <w:bottom w:val="none" w:sz="0" w:space="0" w:color="auto"/>
            <w:right w:val="none" w:sz="0" w:space="0" w:color="auto"/>
          </w:divBdr>
        </w:div>
        <w:div w:id="478116388">
          <w:marLeft w:val="0"/>
          <w:marRight w:val="0"/>
          <w:marTop w:val="0"/>
          <w:marBottom w:val="0"/>
          <w:divBdr>
            <w:top w:val="none" w:sz="0" w:space="0" w:color="auto"/>
            <w:left w:val="none" w:sz="0" w:space="0" w:color="auto"/>
            <w:bottom w:val="none" w:sz="0" w:space="0" w:color="auto"/>
            <w:right w:val="none" w:sz="0" w:space="0" w:color="auto"/>
          </w:divBdr>
        </w:div>
        <w:div w:id="1397313527">
          <w:marLeft w:val="0"/>
          <w:marRight w:val="0"/>
          <w:marTop w:val="0"/>
          <w:marBottom w:val="0"/>
          <w:divBdr>
            <w:top w:val="none" w:sz="0" w:space="0" w:color="auto"/>
            <w:left w:val="none" w:sz="0" w:space="0" w:color="auto"/>
            <w:bottom w:val="none" w:sz="0" w:space="0" w:color="auto"/>
            <w:right w:val="none" w:sz="0" w:space="0" w:color="auto"/>
          </w:divBdr>
        </w:div>
        <w:div w:id="1546287578">
          <w:marLeft w:val="0"/>
          <w:marRight w:val="0"/>
          <w:marTop w:val="0"/>
          <w:marBottom w:val="0"/>
          <w:divBdr>
            <w:top w:val="none" w:sz="0" w:space="0" w:color="auto"/>
            <w:left w:val="none" w:sz="0" w:space="0" w:color="auto"/>
            <w:bottom w:val="none" w:sz="0" w:space="0" w:color="auto"/>
            <w:right w:val="none" w:sz="0" w:space="0" w:color="auto"/>
          </w:divBdr>
        </w:div>
        <w:div w:id="1485119455">
          <w:marLeft w:val="0"/>
          <w:marRight w:val="0"/>
          <w:marTop w:val="0"/>
          <w:marBottom w:val="0"/>
          <w:divBdr>
            <w:top w:val="none" w:sz="0" w:space="0" w:color="auto"/>
            <w:left w:val="none" w:sz="0" w:space="0" w:color="auto"/>
            <w:bottom w:val="none" w:sz="0" w:space="0" w:color="auto"/>
            <w:right w:val="none" w:sz="0" w:space="0" w:color="auto"/>
          </w:divBdr>
        </w:div>
        <w:div w:id="1229994998">
          <w:marLeft w:val="0"/>
          <w:marRight w:val="0"/>
          <w:marTop w:val="0"/>
          <w:marBottom w:val="0"/>
          <w:divBdr>
            <w:top w:val="none" w:sz="0" w:space="0" w:color="auto"/>
            <w:left w:val="none" w:sz="0" w:space="0" w:color="auto"/>
            <w:bottom w:val="none" w:sz="0" w:space="0" w:color="auto"/>
            <w:right w:val="none" w:sz="0" w:space="0" w:color="auto"/>
          </w:divBdr>
        </w:div>
        <w:div w:id="1661881515">
          <w:marLeft w:val="0"/>
          <w:marRight w:val="0"/>
          <w:marTop w:val="0"/>
          <w:marBottom w:val="0"/>
          <w:divBdr>
            <w:top w:val="none" w:sz="0" w:space="0" w:color="auto"/>
            <w:left w:val="none" w:sz="0" w:space="0" w:color="auto"/>
            <w:bottom w:val="none" w:sz="0" w:space="0" w:color="auto"/>
            <w:right w:val="none" w:sz="0" w:space="0" w:color="auto"/>
          </w:divBdr>
        </w:div>
        <w:div w:id="1408453518">
          <w:marLeft w:val="0"/>
          <w:marRight w:val="0"/>
          <w:marTop w:val="0"/>
          <w:marBottom w:val="0"/>
          <w:divBdr>
            <w:top w:val="none" w:sz="0" w:space="0" w:color="auto"/>
            <w:left w:val="none" w:sz="0" w:space="0" w:color="auto"/>
            <w:bottom w:val="none" w:sz="0" w:space="0" w:color="auto"/>
            <w:right w:val="none" w:sz="0" w:space="0" w:color="auto"/>
          </w:divBdr>
        </w:div>
        <w:div w:id="422117526">
          <w:marLeft w:val="0"/>
          <w:marRight w:val="0"/>
          <w:marTop w:val="0"/>
          <w:marBottom w:val="0"/>
          <w:divBdr>
            <w:top w:val="none" w:sz="0" w:space="0" w:color="auto"/>
            <w:left w:val="none" w:sz="0" w:space="0" w:color="auto"/>
            <w:bottom w:val="none" w:sz="0" w:space="0" w:color="auto"/>
            <w:right w:val="none" w:sz="0" w:space="0" w:color="auto"/>
          </w:divBdr>
        </w:div>
        <w:div w:id="2144806619">
          <w:marLeft w:val="0"/>
          <w:marRight w:val="0"/>
          <w:marTop w:val="0"/>
          <w:marBottom w:val="0"/>
          <w:divBdr>
            <w:top w:val="none" w:sz="0" w:space="0" w:color="auto"/>
            <w:left w:val="none" w:sz="0" w:space="0" w:color="auto"/>
            <w:bottom w:val="none" w:sz="0" w:space="0" w:color="auto"/>
            <w:right w:val="none" w:sz="0" w:space="0" w:color="auto"/>
          </w:divBdr>
        </w:div>
        <w:div w:id="1097092133">
          <w:marLeft w:val="0"/>
          <w:marRight w:val="0"/>
          <w:marTop w:val="0"/>
          <w:marBottom w:val="0"/>
          <w:divBdr>
            <w:top w:val="none" w:sz="0" w:space="0" w:color="auto"/>
            <w:left w:val="none" w:sz="0" w:space="0" w:color="auto"/>
            <w:bottom w:val="none" w:sz="0" w:space="0" w:color="auto"/>
            <w:right w:val="none" w:sz="0" w:space="0" w:color="auto"/>
          </w:divBdr>
        </w:div>
        <w:div w:id="932594016">
          <w:marLeft w:val="0"/>
          <w:marRight w:val="0"/>
          <w:marTop w:val="0"/>
          <w:marBottom w:val="0"/>
          <w:divBdr>
            <w:top w:val="none" w:sz="0" w:space="0" w:color="auto"/>
            <w:left w:val="none" w:sz="0" w:space="0" w:color="auto"/>
            <w:bottom w:val="none" w:sz="0" w:space="0" w:color="auto"/>
            <w:right w:val="none" w:sz="0" w:space="0" w:color="auto"/>
          </w:divBdr>
        </w:div>
        <w:div w:id="223178406">
          <w:marLeft w:val="0"/>
          <w:marRight w:val="0"/>
          <w:marTop w:val="0"/>
          <w:marBottom w:val="0"/>
          <w:divBdr>
            <w:top w:val="none" w:sz="0" w:space="0" w:color="auto"/>
            <w:left w:val="none" w:sz="0" w:space="0" w:color="auto"/>
            <w:bottom w:val="none" w:sz="0" w:space="0" w:color="auto"/>
            <w:right w:val="none" w:sz="0" w:space="0" w:color="auto"/>
          </w:divBdr>
        </w:div>
        <w:div w:id="1989625508">
          <w:marLeft w:val="0"/>
          <w:marRight w:val="0"/>
          <w:marTop w:val="0"/>
          <w:marBottom w:val="0"/>
          <w:divBdr>
            <w:top w:val="none" w:sz="0" w:space="0" w:color="auto"/>
            <w:left w:val="none" w:sz="0" w:space="0" w:color="auto"/>
            <w:bottom w:val="none" w:sz="0" w:space="0" w:color="auto"/>
            <w:right w:val="none" w:sz="0" w:space="0" w:color="auto"/>
          </w:divBdr>
        </w:div>
        <w:div w:id="812869713">
          <w:marLeft w:val="0"/>
          <w:marRight w:val="0"/>
          <w:marTop w:val="0"/>
          <w:marBottom w:val="0"/>
          <w:divBdr>
            <w:top w:val="none" w:sz="0" w:space="0" w:color="auto"/>
            <w:left w:val="none" w:sz="0" w:space="0" w:color="auto"/>
            <w:bottom w:val="none" w:sz="0" w:space="0" w:color="auto"/>
            <w:right w:val="none" w:sz="0" w:space="0" w:color="auto"/>
          </w:divBdr>
        </w:div>
        <w:div w:id="209001663">
          <w:marLeft w:val="0"/>
          <w:marRight w:val="0"/>
          <w:marTop w:val="0"/>
          <w:marBottom w:val="0"/>
          <w:divBdr>
            <w:top w:val="none" w:sz="0" w:space="0" w:color="auto"/>
            <w:left w:val="none" w:sz="0" w:space="0" w:color="auto"/>
            <w:bottom w:val="none" w:sz="0" w:space="0" w:color="auto"/>
            <w:right w:val="none" w:sz="0" w:space="0" w:color="auto"/>
          </w:divBdr>
        </w:div>
        <w:div w:id="1268545382">
          <w:marLeft w:val="0"/>
          <w:marRight w:val="0"/>
          <w:marTop w:val="0"/>
          <w:marBottom w:val="0"/>
          <w:divBdr>
            <w:top w:val="none" w:sz="0" w:space="0" w:color="auto"/>
            <w:left w:val="none" w:sz="0" w:space="0" w:color="auto"/>
            <w:bottom w:val="none" w:sz="0" w:space="0" w:color="auto"/>
            <w:right w:val="none" w:sz="0" w:space="0" w:color="auto"/>
          </w:divBdr>
        </w:div>
        <w:div w:id="694816318">
          <w:marLeft w:val="0"/>
          <w:marRight w:val="0"/>
          <w:marTop w:val="0"/>
          <w:marBottom w:val="0"/>
          <w:divBdr>
            <w:top w:val="none" w:sz="0" w:space="0" w:color="auto"/>
            <w:left w:val="none" w:sz="0" w:space="0" w:color="auto"/>
            <w:bottom w:val="none" w:sz="0" w:space="0" w:color="auto"/>
            <w:right w:val="none" w:sz="0" w:space="0" w:color="auto"/>
          </w:divBdr>
        </w:div>
        <w:div w:id="1909806690">
          <w:marLeft w:val="0"/>
          <w:marRight w:val="0"/>
          <w:marTop w:val="0"/>
          <w:marBottom w:val="0"/>
          <w:divBdr>
            <w:top w:val="none" w:sz="0" w:space="0" w:color="auto"/>
            <w:left w:val="none" w:sz="0" w:space="0" w:color="auto"/>
            <w:bottom w:val="none" w:sz="0" w:space="0" w:color="auto"/>
            <w:right w:val="none" w:sz="0" w:space="0" w:color="auto"/>
          </w:divBdr>
        </w:div>
        <w:div w:id="375471257">
          <w:marLeft w:val="0"/>
          <w:marRight w:val="0"/>
          <w:marTop w:val="0"/>
          <w:marBottom w:val="0"/>
          <w:divBdr>
            <w:top w:val="none" w:sz="0" w:space="0" w:color="auto"/>
            <w:left w:val="none" w:sz="0" w:space="0" w:color="auto"/>
            <w:bottom w:val="none" w:sz="0" w:space="0" w:color="auto"/>
            <w:right w:val="none" w:sz="0" w:space="0" w:color="auto"/>
          </w:divBdr>
        </w:div>
        <w:div w:id="1440222846">
          <w:marLeft w:val="0"/>
          <w:marRight w:val="0"/>
          <w:marTop w:val="0"/>
          <w:marBottom w:val="0"/>
          <w:divBdr>
            <w:top w:val="none" w:sz="0" w:space="0" w:color="auto"/>
            <w:left w:val="none" w:sz="0" w:space="0" w:color="auto"/>
            <w:bottom w:val="none" w:sz="0" w:space="0" w:color="auto"/>
            <w:right w:val="none" w:sz="0" w:space="0" w:color="auto"/>
          </w:divBdr>
        </w:div>
        <w:div w:id="133067139">
          <w:marLeft w:val="0"/>
          <w:marRight w:val="0"/>
          <w:marTop w:val="0"/>
          <w:marBottom w:val="0"/>
          <w:divBdr>
            <w:top w:val="none" w:sz="0" w:space="0" w:color="auto"/>
            <w:left w:val="none" w:sz="0" w:space="0" w:color="auto"/>
            <w:bottom w:val="none" w:sz="0" w:space="0" w:color="auto"/>
            <w:right w:val="none" w:sz="0" w:space="0" w:color="auto"/>
          </w:divBdr>
        </w:div>
        <w:div w:id="1350716289">
          <w:marLeft w:val="0"/>
          <w:marRight w:val="0"/>
          <w:marTop w:val="0"/>
          <w:marBottom w:val="0"/>
          <w:divBdr>
            <w:top w:val="none" w:sz="0" w:space="0" w:color="auto"/>
            <w:left w:val="none" w:sz="0" w:space="0" w:color="auto"/>
            <w:bottom w:val="none" w:sz="0" w:space="0" w:color="auto"/>
            <w:right w:val="none" w:sz="0" w:space="0" w:color="auto"/>
          </w:divBdr>
        </w:div>
      </w:divsChild>
    </w:div>
    <w:div w:id="1351645992">
      <w:bodyDiv w:val="1"/>
      <w:marLeft w:val="0"/>
      <w:marRight w:val="0"/>
      <w:marTop w:val="0"/>
      <w:marBottom w:val="0"/>
      <w:divBdr>
        <w:top w:val="none" w:sz="0" w:space="0" w:color="auto"/>
        <w:left w:val="none" w:sz="0" w:space="0" w:color="auto"/>
        <w:bottom w:val="none" w:sz="0" w:space="0" w:color="auto"/>
        <w:right w:val="none" w:sz="0" w:space="0" w:color="auto"/>
      </w:divBdr>
    </w:div>
    <w:div w:id="1434134506">
      <w:bodyDiv w:val="1"/>
      <w:marLeft w:val="0"/>
      <w:marRight w:val="0"/>
      <w:marTop w:val="0"/>
      <w:marBottom w:val="0"/>
      <w:divBdr>
        <w:top w:val="none" w:sz="0" w:space="0" w:color="auto"/>
        <w:left w:val="none" w:sz="0" w:space="0" w:color="auto"/>
        <w:bottom w:val="none" w:sz="0" w:space="0" w:color="auto"/>
        <w:right w:val="none" w:sz="0" w:space="0" w:color="auto"/>
      </w:divBdr>
    </w:div>
    <w:div w:id="1621451986">
      <w:bodyDiv w:val="1"/>
      <w:marLeft w:val="0"/>
      <w:marRight w:val="0"/>
      <w:marTop w:val="0"/>
      <w:marBottom w:val="0"/>
      <w:divBdr>
        <w:top w:val="none" w:sz="0" w:space="0" w:color="auto"/>
        <w:left w:val="none" w:sz="0" w:space="0" w:color="auto"/>
        <w:bottom w:val="none" w:sz="0" w:space="0" w:color="auto"/>
        <w:right w:val="none" w:sz="0" w:space="0" w:color="auto"/>
      </w:divBdr>
    </w:div>
    <w:div w:id="1657564010">
      <w:bodyDiv w:val="1"/>
      <w:marLeft w:val="0"/>
      <w:marRight w:val="0"/>
      <w:marTop w:val="0"/>
      <w:marBottom w:val="0"/>
      <w:divBdr>
        <w:top w:val="none" w:sz="0" w:space="0" w:color="auto"/>
        <w:left w:val="none" w:sz="0" w:space="0" w:color="auto"/>
        <w:bottom w:val="none" w:sz="0" w:space="0" w:color="auto"/>
        <w:right w:val="none" w:sz="0" w:space="0" w:color="auto"/>
      </w:divBdr>
    </w:div>
    <w:div w:id="2034652582">
      <w:bodyDiv w:val="1"/>
      <w:marLeft w:val="0"/>
      <w:marRight w:val="0"/>
      <w:marTop w:val="0"/>
      <w:marBottom w:val="0"/>
      <w:divBdr>
        <w:top w:val="none" w:sz="0" w:space="0" w:color="auto"/>
        <w:left w:val="none" w:sz="0" w:space="0" w:color="auto"/>
        <w:bottom w:val="none" w:sz="0" w:space="0" w:color="auto"/>
        <w:right w:val="none" w:sz="0" w:space="0" w:color="auto"/>
      </w:divBdr>
    </w:div>
    <w:div w:id="214264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hfal.org" TargetMode="External"/><Relationship Id="rId3" Type="http://schemas.openxmlformats.org/officeDocument/2006/relationships/settings" Target="settings.xml"/><Relationship Id="rId7" Type="http://schemas.openxmlformats.org/officeDocument/2006/relationships/hyperlink" Target="mailto:sharon@hf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11</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Hickman New</dc:creator>
  <cp:lastModifiedBy>Mary Hickman New</cp:lastModifiedBy>
  <cp:revision>3</cp:revision>
  <dcterms:created xsi:type="dcterms:W3CDTF">2017-08-04T21:18:00Z</dcterms:created>
  <dcterms:modified xsi:type="dcterms:W3CDTF">2017-08-08T18:11:00Z</dcterms:modified>
</cp:coreProperties>
</file>